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E42D8">
      <w:pPr>
        <w:jc w:val="both"/>
      </w:pPr>
      <w:r>
        <w:t xml:space="preserve">    ZATWIERDZAM</w:t>
      </w:r>
    </w:p>
    <w:p w:rsidR="00000000" w:rsidRDefault="002E42D8">
      <w:pPr>
        <w:jc w:val="both"/>
      </w:pPr>
    </w:p>
    <w:p w:rsidR="00000000" w:rsidRDefault="002E42D8">
      <w:pPr>
        <w:jc w:val="both"/>
      </w:pPr>
      <w:r>
        <w:t xml:space="preserve">      ..........................</w:t>
      </w:r>
    </w:p>
    <w:p w:rsidR="00000000" w:rsidRDefault="002E42D8">
      <w:pPr>
        <w:jc w:val="both"/>
        <w:rPr>
          <w:sz w:val="16"/>
        </w:rPr>
      </w:pPr>
      <w:r>
        <w:rPr>
          <w:sz w:val="16"/>
        </w:rPr>
        <w:t>(wójt, burmistrz, prezydent miasta)</w:t>
      </w:r>
    </w:p>
    <w:p w:rsidR="00000000" w:rsidRDefault="002E42D8">
      <w:pPr>
        <w:jc w:val="both"/>
        <w:rPr>
          <w:sz w:val="16"/>
        </w:rPr>
      </w:pPr>
    </w:p>
    <w:p w:rsidR="00000000" w:rsidRDefault="002E42D8">
      <w:pPr>
        <w:jc w:val="both"/>
        <w:rPr>
          <w:sz w:val="16"/>
        </w:rPr>
      </w:pPr>
    </w:p>
    <w:p w:rsidR="00000000" w:rsidRDefault="002E42D8">
      <w:pPr>
        <w:jc w:val="both"/>
        <w:rPr>
          <w:sz w:val="16"/>
        </w:rPr>
      </w:pPr>
    </w:p>
    <w:p w:rsidR="00000000" w:rsidRDefault="002E42D8">
      <w:pPr>
        <w:jc w:val="both"/>
      </w:pPr>
    </w:p>
    <w:p w:rsidR="00000000" w:rsidRDefault="002E42D8">
      <w:pPr>
        <w:jc w:val="both"/>
      </w:pPr>
    </w:p>
    <w:p w:rsidR="00000000" w:rsidRDefault="002E42D8">
      <w:pPr>
        <w:jc w:val="right"/>
      </w:pPr>
      <w:r>
        <w:t>Egz. nr ...</w:t>
      </w:r>
    </w:p>
    <w:p w:rsidR="00000000" w:rsidRDefault="002E42D8">
      <w:pPr>
        <w:jc w:val="right"/>
      </w:pPr>
    </w:p>
    <w:p w:rsidR="00000000" w:rsidRDefault="002E42D8">
      <w:pPr>
        <w:jc w:val="right"/>
      </w:pPr>
    </w:p>
    <w:p w:rsidR="00000000" w:rsidRDefault="002E42D8">
      <w:pPr>
        <w:jc w:val="right"/>
      </w:pPr>
    </w:p>
    <w:p w:rsidR="00000000" w:rsidRDefault="002E42D8">
      <w:pPr>
        <w:jc w:val="right"/>
      </w:pPr>
    </w:p>
    <w:p w:rsidR="00000000" w:rsidRDefault="002E42D8">
      <w:pPr>
        <w:jc w:val="right"/>
      </w:pPr>
    </w:p>
    <w:p w:rsidR="00000000" w:rsidRDefault="002E42D8">
      <w:pPr>
        <w:jc w:val="right"/>
      </w:pPr>
    </w:p>
    <w:p w:rsidR="00000000" w:rsidRDefault="002E42D8">
      <w:pPr>
        <w:jc w:val="right"/>
      </w:pPr>
    </w:p>
    <w:p w:rsidR="00000000" w:rsidRDefault="002E42D8">
      <w:pPr>
        <w:jc w:val="center"/>
      </w:pPr>
    </w:p>
    <w:p w:rsidR="00000000" w:rsidRDefault="002E42D8">
      <w:pPr>
        <w:jc w:val="center"/>
      </w:pPr>
    </w:p>
    <w:p w:rsidR="00000000" w:rsidRDefault="002E42D8">
      <w:pPr>
        <w:jc w:val="center"/>
      </w:pPr>
    </w:p>
    <w:p w:rsidR="00000000" w:rsidRDefault="002E42D8">
      <w:pPr>
        <w:jc w:val="center"/>
      </w:pPr>
    </w:p>
    <w:p w:rsidR="00000000" w:rsidRDefault="002E42D8">
      <w:pPr>
        <w:jc w:val="center"/>
      </w:pPr>
    </w:p>
    <w:p w:rsidR="00000000" w:rsidRDefault="002E42D8">
      <w:pPr>
        <w:jc w:val="center"/>
        <w:rPr>
          <w:b/>
        </w:rPr>
      </w:pPr>
      <w:r>
        <w:rPr>
          <w:b/>
        </w:rPr>
        <w:t>PLAN</w:t>
      </w:r>
    </w:p>
    <w:p w:rsidR="00000000" w:rsidRDefault="002E42D8">
      <w:pPr>
        <w:jc w:val="center"/>
        <w:rPr>
          <w:b/>
        </w:rPr>
      </w:pPr>
      <w:r>
        <w:rPr>
          <w:b/>
        </w:rPr>
        <w:t xml:space="preserve">OCHRONY ZABYTKU NIERUCHOMEGO, </w:t>
      </w:r>
    </w:p>
    <w:p w:rsidR="00000000" w:rsidRDefault="002E42D8">
      <w:pPr>
        <w:jc w:val="center"/>
        <w:rPr>
          <w:b/>
        </w:rPr>
      </w:pPr>
      <w:r>
        <w:rPr>
          <w:b/>
        </w:rPr>
        <w:t xml:space="preserve">MALARSTWA ŚCIENNEGO I DETALI ARCHITEKTONICZNYCH </w:t>
      </w:r>
    </w:p>
    <w:p w:rsidR="00000000" w:rsidRDefault="002E42D8">
      <w:pPr>
        <w:jc w:val="center"/>
        <w:rPr>
          <w:b/>
        </w:rPr>
      </w:pPr>
      <w:r>
        <w:rPr>
          <w:b/>
        </w:rPr>
        <w:t>NA WYPADEK KONFLIKTU ZBROJNEGO I SYTUACJI KRYZYSOWYCH</w:t>
      </w:r>
    </w:p>
    <w:p w:rsidR="00000000" w:rsidRDefault="002E42D8">
      <w:pPr>
        <w:jc w:val="center"/>
        <w:rPr>
          <w:b/>
        </w:rPr>
      </w:pPr>
    </w:p>
    <w:p w:rsidR="00000000" w:rsidRDefault="002E42D8">
      <w:pPr>
        <w:jc w:val="center"/>
        <w:rPr>
          <w:b/>
        </w:rPr>
      </w:pPr>
    </w:p>
    <w:p w:rsidR="00000000" w:rsidRDefault="002E42D8">
      <w:pPr>
        <w:jc w:val="center"/>
        <w:rPr>
          <w:b/>
        </w:rPr>
      </w:pPr>
      <w:r>
        <w:rPr>
          <w:b/>
        </w:rPr>
        <w:t>DLA ..................................................................................................................</w:t>
      </w:r>
    </w:p>
    <w:p w:rsidR="00000000" w:rsidRDefault="002E42D8">
      <w:pPr>
        <w:jc w:val="center"/>
        <w:rPr>
          <w:sz w:val="16"/>
        </w:rPr>
      </w:pPr>
      <w:r>
        <w:rPr>
          <w:sz w:val="16"/>
        </w:rPr>
        <w:t>(pełna nazwa obiektu zabytkowego i nazwa miejscowości)</w:t>
      </w:r>
    </w:p>
    <w:p w:rsidR="00000000" w:rsidRDefault="002E42D8">
      <w:pPr>
        <w:jc w:val="center"/>
        <w:rPr>
          <w:sz w:val="16"/>
        </w:rPr>
      </w:pPr>
    </w:p>
    <w:p w:rsidR="00000000" w:rsidRDefault="002E42D8">
      <w:pPr>
        <w:jc w:val="center"/>
        <w:rPr>
          <w:sz w:val="16"/>
        </w:rPr>
      </w:pPr>
    </w:p>
    <w:p w:rsidR="00000000" w:rsidRDefault="002E42D8">
      <w:pPr>
        <w:jc w:val="center"/>
        <w:rPr>
          <w:sz w:val="16"/>
        </w:rPr>
      </w:pPr>
    </w:p>
    <w:p w:rsidR="00000000" w:rsidRDefault="002E42D8">
      <w:pPr>
        <w:jc w:val="center"/>
        <w:rPr>
          <w:sz w:val="16"/>
        </w:rPr>
      </w:pPr>
    </w:p>
    <w:p w:rsidR="00000000" w:rsidRDefault="002E42D8">
      <w:pPr>
        <w:jc w:val="center"/>
        <w:rPr>
          <w:sz w:val="16"/>
        </w:rPr>
      </w:pPr>
    </w:p>
    <w:p w:rsidR="00000000" w:rsidRDefault="002E42D8">
      <w:pPr>
        <w:jc w:val="center"/>
        <w:rPr>
          <w:sz w:val="16"/>
        </w:rPr>
      </w:pPr>
    </w:p>
    <w:p w:rsidR="00000000" w:rsidRDefault="002E42D8">
      <w:pPr>
        <w:jc w:val="center"/>
        <w:rPr>
          <w:sz w:val="16"/>
        </w:rPr>
      </w:pPr>
    </w:p>
    <w:p w:rsidR="00000000" w:rsidRDefault="002E42D8">
      <w:pPr>
        <w:jc w:val="center"/>
      </w:pPr>
    </w:p>
    <w:p w:rsidR="00000000" w:rsidRDefault="002E42D8">
      <w:pPr>
        <w:jc w:val="center"/>
      </w:pPr>
    </w:p>
    <w:p w:rsidR="00000000" w:rsidRDefault="002E42D8">
      <w:pPr>
        <w:jc w:val="center"/>
      </w:pPr>
    </w:p>
    <w:p w:rsidR="00000000" w:rsidRDefault="002E42D8">
      <w:pPr>
        <w:jc w:val="center"/>
      </w:pPr>
    </w:p>
    <w:p w:rsidR="00000000" w:rsidRDefault="002E42D8">
      <w:pPr>
        <w:jc w:val="both"/>
      </w:pPr>
      <w:r>
        <w:t xml:space="preserve">      UZGODNIONO: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OPRACOWAŁ:</w:t>
      </w:r>
    </w:p>
    <w:p w:rsidR="00000000" w:rsidRDefault="002E42D8">
      <w:pPr>
        <w:jc w:val="both"/>
      </w:pPr>
    </w:p>
    <w:p w:rsidR="00000000" w:rsidRDefault="002E42D8">
      <w:pPr>
        <w:jc w:val="both"/>
      </w:pPr>
      <w:r>
        <w:t xml:space="preserve">      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</w:t>
      </w:r>
    </w:p>
    <w:p w:rsidR="00000000" w:rsidRDefault="002E42D8">
      <w:pPr>
        <w:jc w:val="both"/>
        <w:rPr>
          <w:sz w:val="16"/>
        </w:rPr>
      </w:pPr>
      <w:r>
        <w:rPr>
          <w:sz w:val="16"/>
        </w:rPr>
        <w:t>(Łódzki Wojewódzki Konserwator Zabytków)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(właściciel, użytkownik obiektu)</w:t>
      </w:r>
    </w:p>
    <w:p w:rsidR="00000000" w:rsidRDefault="002E42D8">
      <w:pPr>
        <w:jc w:val="both"/>
        <w:rPr>
          <w:sz w:val="16"/>
        </w:rPr>
      </w:pPr>
    </w:p>
    <w:p w:rsidR="00000000" w:rsidRDefault="002E42D8">
      <w:pPr>
        <w:jc w:val="both"/>
        <w:rPr>
          <w:sz w:val="16"/>
        </w:rPr>
      </w:pPr>
    </w:p>
    <w:p w:rsidR="00000000" w:rsidRDefault="002E42D8">
      <w:pPr>
        <w:jc w:val="both"/>
      </w:pPr>
    </w:p>
    <w:p w:rsidR="00000000" w:rsidRDefault="002E42D8">
      <w:pPr>
        <w:jc w:val="both"/>
      </w:pPr>
    </w:p>
    <w:p w:rsidR="00000000" w:rsidRDefault="002E42D8">
      <w:pPr>
        <w:jc w:val="both"/>
      </w:pPr>
    </w:p>
    <w:p w:rsidR="00000000" w:rsidRDefault="002E42D8">
      <w:pPr>
        <w:jc w:val="both"/>
      </w:pPr>
    </w:p>
    <w:p w:rsidR="00000000" w:rsidRDefault="002E42D8">
      <w:pPr>
        <w:jc w:val="both"/>
      </w:pPr>
    </w:p>
    <w:p w:rsidR="00000000" w:rsidRDefault="002E42D8">
      <w:pPr>
        <w:jc w:val="both"/>
      </w:pPr>
      <w:r>
        <w:t>-----------------------------------------------------------------------------------------------------------------</w:t>
      </w:r>
    </w:p>
    <w:p w:rsidR="00000000" w:rsidRDefault="002E42D8">
      <w:pPr>
        <w:jc w:val="both"/>
      </w:pPr>
    </w:p>
    <w:p w:rsidR="00000000" w:rsidRDefault="002E42D8">
      <w:pPr>
        <w:jc w:val="center"/>
      </w:pPr>
      <w:r>
        <w:t>............</w:t>
      </w:r>
      <w:r>
        <w:t>........................................ – styczeń 2009 r.</w:t>
      </w:r>
    </w:p>
    <w:p w:rsidR="00000000" w:rsidRDefault="002E42D8">
      <w:pPr>
        <w:jc w:val="both"/>
        <w:rPr>
          <w:sz w:val="16"/>
        </w:rPr>
      </w:pPr>
      <w:r>
        <w:tab/>
        <w:t xml:space="preserve">                      </w:t>
      </w:r>
      <w:r>
        <w:tab/>
        <w:t xml:space="preserve">   </w:t>
      </w:r>
      <w:r>
        <w:rPr>
          <w:sz w:val="16"/>
        </w:rPr>
        <w:t>(nazwa miejscowości, nazwa gminy)</w:t>
      </w:r>
    </w:p>
    <w:p w:rsidR="00000000" w:rsidRDefault="002E42D8">
      <w:r>
        <w:lastRenderedPageBreak/>
        <w:t>1. Arkusz aktualizacji.</w:t>
      </w:r>
    </w:p>
    <w:tbl>
      <w:tblPr>
        <w:tblW w:w="0" w:type="auto"/>
        <w:tblInd w:w="-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8"/>
        <w:gridCol w:w="3036"/>
        <w:gridCol w:w="1842"/>
        <w:gridCol w:w="1843"/>
        <w:gridCol w:w="1863"/>
      </w:tblGrid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jc w:val="center"/>
            </w:pPr>
            <w:r>
              <w:t>Lp.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jc w:val="center"/>
            </w:pPr>
            <w:r>
              <w:t>Data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jc w:val="center"/>
            </w:pPr>
            <w:r>
              <w:t>Nazwa dokumentu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jc w:val="center"/>
            </w:pPr>
            <w:r>
              <w:t>Treść aktualizacji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jc w:val="center"/>
            </w:pPr>
            <w:r>
              <w:t>Podpis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42D8">
            <w:pPr>
              <w:snapToGrid w:val="0"/>
            </w:pPr>
          </w:p>
        </w:tc>
      </w:tr>
    </w:tbl>
    <w:p w:rsidR="00000000" w:rsidRDefault="002E42D8">
      <w:pPr>
        <w:spacing w:line="360" w:lineRule="auto"/>
      </w:pPr>
    </w:p>
    <w:p w:rsidR="00000000" w:rsidRDefault="002E42D8">
      <w:pPr>
        <w:spacing w:line="360" w:lineRule="auto"/>
      </w:pPr>
      <w:r>
        <w:lastRenderedPageBreak/>
        <w:t>2. Zakres otrzymanego zadania.</w:t>
      </w:r>
    </w:p>
    <w:tbl>
      <w:tblPr>
        <w:tblW w:w="0" w:type="auto"/>
        <w:tblInd w:w="-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8"/>
        <w:gridCol w:w="2520"/>
        <w:gridCol w:w="2358"/>
        <w:gridCol w:w="2682"/>
        <w:gridCol w:w="1024"/>
      </w:tblGrid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spacing w:line="360" w:lineRule="auto"/>
              <w:jc w:val="center"/>
            </w:pPr>
            <w: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spacing w:line="360" w:lineRule="auto"/>
              <w:jc w:val="center"/>
            </w:pPr>
            <w:r>
              <w:t>Nazwa obie</w:t>
            </w:r>
            <w:r>
              <w:t>ktu, miejscowość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spacing w:line="360" w:lineRule="auto"/>
              <w:jc w:val="center"/>
            </w:pPr>
            <w:r>
              <w:t>Elementy podlegające zabezpieczeniu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spacing w:line="360" w:lineRule="auto"/>
              <w:jc w:val="center"/>
            </w:pPr>
            <w:r>
              <w:t>Proponowany sposób zabezpieczenia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spacing w:line="360" w:lineRule="auto"/>
              <w:jc w:val="center"/>
            </w:pPr>
            <w:r>
              <w:t>Koszt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  <w:spacing w:line="360" w:lineRule="auto"/>
            </w:pPr>
            <w: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  <w:spacing w:line="360" w:lineRule="auto"/>
            </w:pPr>
            <w:r>
              <w:t>Założenia dworsko-parkowe w .............:</w:t>
            </w:r>
          </w:p>
          <w:p w:rsidR="00000000" w:rsidRDefault="002E42D8">
            <w:pPr>
              <w:spacing w:line="360" w:lineRule="auto"/>
            </w:pPr>
            <w:r>
              <w:t>- dwór</w:t>
            </w:r>
          </w:p>
          <w:p w:rsidR="00000000" w:rsidRDefault="002E42D8">
            <w:pPr>
              <w:spacing w:line="360" w:lineRule="auto"/>
            </w:pPr>
            <w:r>
              <w:t>- park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  <w:spacing w:line="360" w:lineRule="auto"/>
            </w:pPr>
            <w:r>
              <w:t>Cały obiekt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  <w:spacing w:line="360" w:lineRule="auto"/>
            </w:pPr>
            <w:r>
              <w:t>Oznakowanie zabytku znakiem Konwencji Haskiej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42D8">
            <w:pPr>
              <w:snapToGrid w:val="0"/>
              <w:spacing w:line="360" w:lineRule="auto"/>
            </w:pPr>
            <w:r>
              <w:t>500 zł.</w:t>
            </w:r>
          </w:p>
        </w:tc>
      </w:tr>
    </w:tbl>
    <w:p w:rsidR="00000000" w:rsidRDefault="002E42D8">
      <w:pPr>
        <w:spacing w:line="360" w:lineRule="auto"/>
      </w:pPr>
    </w:p>
    <w:p w:rsidR="00000000" w:rsidRDefault="002E42D8">
      <w:pPr>
        <w:spacing w:line="360" w:lineRule="auto"/>
      </w:pPr>
      <w:r>
        <w:t xml:space="preserve">3. Charakterystyka obiektu (co ma </w:t>
      </w:r>
      <w:r>
        <w:t>być zawarte w opisie obiektu).</w:t>
      </w:r>
    </w:p>
    <w:p w:rsidR="00000000" w:rsidRDefault="002E42D8">
      <w:pPr>
        <w:spacing w:line="360" w:lineRule="auto"/>
      </w:pPr>
      <w:r>
        <w:t>a) wolnostojący, lub w zwartej zabudowie,</w:t>
      </w:r>
    </w:p>
    <w:p w:rsidR="00000000" w:rsidRDefault="002E42D8">
      <w:pPr>
        <w:spacing w:line="360" w:lineRule="auto"/>
      </w:pPr>
      <w:r>
        <w:t>b) z jakich materiałów wykonany,</w:t>
      </w:r>
    </w:p>
    <w:p w:rsidR="00000000" w:rsidRDefault="002E42D8">
      <w:pPr>
        <w:spacing w:line="360" w:lineRule="auto"/>
      </w:pPr>
      <w:r>
        <w:t>c) ilość kondygnacji,</w:t>
      </w:r>
    </w:p>
    <w:p w:rsidR="00000000" w:rsidRDefault="002E42D8">
      <w:pPr>
        <w:spacing w:line="360" w:lineRule="auto"/>
      </w:pPr>
      <w:r>
        <w:t>d) zagospodarowany, czy niezagospodarowany,</w:t>
      </w:r>
    </w:p>
    <w:p w:rsidR="00000000" w:rsidRDefault="002E42D8">
      <w:pPr>
        <w:spacing w:line="360" w:lineRule="auto"/>
      </w:pPr>
      <w:r>
        <w:t>e) określenie najcenniejszych elementów,</w:t>
      </w:r>
    </w:p>
    <w:p w:rsidR="00000000" w:rsidRDefault="002E42D8">
      <w:pPr>
        <w:spacing w:line="360" w:lineRule="auto"/>
      </w:pPr>
      <w:r>
        <w:t>f) stan dokumentacji,</w:t>
      </w:r>
    </w:p>
    <w:p w:rsidR="00000000" w:rsidRDefault="002E42D8">
      <w:pPr>
        <w:spacing w:line="360" w:lineRule="auto"/>
      </w:pPr>
      <w:r>
        <w:t>g) aktualne zdjęcia,</w:t>
      </w:r>
    </w:p>
    <w:p w:rsidR="00000000" w:rsidRDefault="002E42D8">
      <w:pPr>
        <w:spacing w:line="360" w:lineRule="auto"/>
      </w:pPr>
      <w:r>
        <w:t>h) decyzja o wpisie do rejestru.</w:t>
      </w:r>
    </w:p>
    <w:p w:rsidR="00000000" w:rsidRDefault="002E42D8">
      <w:pPr>
        <w:spacing w:line="360" w:lineRule="auto"/>
        <w:rPr>
          <w:i/>
        </w:rPr>
      </w:pPr>
    </w:p>
    <w:p w:rsidR="00000000" w:rsidRDefault="002E42D8">
      <w:pPr>
        <w:spacing w:line="360" w:lineRule="auto"/>
      </w:pPr>
      <w:r>
        <w:t>4. Ocena położenia i możliwych zagrożeń (opisać).</w:t>
      </w:r>
    </w:p>
    <w:p w:rsidR="00000000" w:rsidRDefault="002E42D8">
      <w:pPr>
        <w:spacing w:line="360" w:lineRule="auto"/>
      </w:pPr>
      <w:r>
        <w:t>a) miejscowość i jej położenie,</w:t>
      </w:r>
    </w:p>
    <w:p w:rsidR="00000000" w:rsidRDefault="002E42D8">
      <w:pPr>
        <w:spacing w:line="360" w:lineRule="auto"/>
      </w:pPr>
      <w:r>
        <w:t>b) usytuowanie innych ważnych obiektów w rejonie,</w:t>
      </w:r>
    </w:p>
    <w:p w:rsidR="00000000" w:rsidRDefault="002E42D8">
      <w:pPr>
        <w:spacing w:line="360" w:lineRule="auto"/>
      </w:pPr>
      <w:r>
        <w:t>c) możliwe zagrożenia zabytku na wypadek:</w:t>
      </w:r>
    </w:p>
    <w:p w:rsidR="00000000" w:rsidRDefault="002E42D8">
      <w:pPr>
        <w:spacing w:line="360" w:lineRule="auto"/>
      </w:pPr>
      <w:r>
        <w:t>- pożaru,</w:t>
      </w:r>
    </w:p>
    <w:p w:rsidR="00000000" w:rsidRDefault="002E42D8">
      <w:pPr>
        <w:spacing w:line="360" w:lineRule="auto"/>
      </w:pPr>
      <w:r>
        <w:t>- powodzi, ulewy, lub zalania z innych</w:t>
      </w:r>
      <w:r>
        <w:t xml:space="preserve"> przyczyn,</w:t>
      </w:r>
    </w:p>
    <w:p w:rsidR="00000000" w:rsidRDefault="002E42D8">
      <w:pPr>
        <w:spacing w:line="360" w:lineRule="auto"/>
      </w:pPr>
      <w:r>
        <w:t>- wichury,</w:t>
      </w:r>
    </w:p>
    <w:p w:rsidR="00000000" w:rsidRDefault="002E42D8">
      <w:pPr>
        <w:spacing w:line="360" w:lineRule="auto"/>
      </w:pPr>
      <w:r>
        <w:t>- katastrofy budowlanej, awarii technicznej, lub chemicznej,</w:t>
      </w:r>
    </w:p>
    <w:p w:rsidR="00000000" w:rsidRDefault="002E42D8">
      <w:pPr>
        <w:spacing w:line="360" w:lineRule="auto"/>
      </w:pPr>
      <w:r>
        <w:t>- demonstracji i rozruchów ulicznych, rabunku, lub aktu wandalizmu,</w:t>
      </w:r>
    </w:p>
    <w:p w:rsidR="00000000" w:rsidRDefault="002E42D8">
      <w:pPr>
        <w:spacing w:line="360" w:lineRule="auto"/>
      </w:pPr>
      <w:r>
        <w:t>- ataku terrorystycznego,</w:t>
      </w:r>
    </w:p>
    <w:p w:rsidR="00000000" w:rsidRDefault="002E42D8">
      <w:pPr>
        <w:spacing w:line="360" w:lineRule="auto"/>
      </w:pPr>
      <w:r>
        <w:t>- konfliktu zbrojnego.</w:t>
      </w:r>
    </w:p>
    <w:p w:rsidR="00000000" w:rsidRDefault="002E42D8">
      <w:pPr>
        <w:spacing w:line="360" w:lineRule="auto"/>
      </w:pPr>
      <w:r>
        <w:t>d) wnioski wynikające z położenia i oceny zagrożenia,</w:t>
      </w:r>
    </w:p>
    <w:p w:rsidR="00000000" w:rsidRDefault="002E42D8">
      <w:pPr>
        <w:spacing w:line="360" w:lineRule="auto"/>
      </w:pPr>
    </w:p>
    <w:p w:rsidR="00000000" w:rsidRDefault="002E42D8">
      <w:pPr>
        <w:spacing w:line="360" w:lineRule="auto"/>
      </w:pPr>
      <w:r>
        <w:t>5</w:t>
      </w:r>
      <w:r>
        <w:t>. Ocena stanu technicznego obiektu (opisać).</w:t>
      </w:r>
    </w:p>
    <w:p w:rsidR="00000000" w:rsidRDefault="002E42D8">
      <w:pPr>
        <w:spacing w:line="360" w:lineRule="auto"/>
      </w:pPr>
      <w:r>
        <w:t>a) stan urządzeń,</w:t>
      </w:r>
    </w:p>
    <w:p w:rsidR="00000000" w:rsidRDefault="002E42D8">
      <w:pPr>
        <w:spacing w:line="360" w:lineRule="auto"/>
      </w:pPr>
      <w:r>
        <w:t>b) stan instalacji (elektrycznej, odgromowej, sanitarnej, alarmowej),</w:t>
      </w:r>
    </w:p>
    <w:p w:rsidR="00000000" w:rsidRDefault="002E42D8">
      <w:pPr>
        <w:spacing w:line="360" w:lineRule="auto"/>
      </w:pPr>
      <w:r>
        <w:lastRenderedPageBreak/>
        <w:t>c) stan komunikacji wewnętrznej,</w:t>
      </w:r>
    </w:p>
    <w:p w:rsidR="00000000" w:rsidRDefault="002E42D8">
      <w:pPr>
        <w:spacing w:line="360" w:lineRule="auto"/>
      </w:pPr>
      <w:r>
        <w:t>d) stan dróg dojazdowych,</w:t>
      </w:r>
    </w:p>
    <w:p w:rsidR="00000000" w:rsidRDefault="002E42D8">
      <w:pPr>
        <w:spacing w:line="360" w:lineRule="auto"/>
      </w:pPr>
      <w:r>
        <w:t>e) stan miejsc poboru, lub odprowadzenia wody,</w:t>
      </w:r>
    </w:p>
    <w:p w:rsidR="00000000" w:rsidRDefault="002E42D8">
      <w:pPr>
        <w:spacing w:line="360" w:lineRule="auto"/>
      </w:pPr>
      <w:r>
        <w:t>f) stan innych ur</w:t>
      </w:r>
      <w:r>
        <w:t>ządzeń (wymienić).</w:t>
      </w:r>
    </w:p>
    <w:p w:rsidR="00000000" w:rsidRDefault="002E42D8">
      <w:pPr>
        <w:spacing w:line="360" w:lineRule="auto"/>
      </w:pPr>
    </w:p>
    <w:p w:rsidR="00000000" w:rsidRDefault="002E42D8">
      <w:pPr>
        <w:spacing w:line="360" w:lineRule="auto"/>
        <w:jc w:val="both"/>
      </w:pPr>
      <w:r>
        <w:t xml:space="preserve">6. Zamiar działania – prowadzenia robót zabezpieczających. </w:t>
      </w:r>
    </w:p>
    <w:p w:rsidR="00000000" w:rsidRDefault="002E42D8">
      <w:pPr>
        <w:spacing w:line="360" w:lineRule="auto"/>
        <w:jc w:val="both"/>
      </w:pPr>
      <w:r>
        <w:t>a) program robót zabezpieczających obejmuje zabezpieczenie elementów zewnętrznych oraz elementów wewnętrznych (o ile takie zabezpieczenie jest konieczne),</w:t>
      </w:r>
    </w:p>
    <w:p w:rsidR="00000000" w:rsidRDefault="002E42D8">
      <w:pPr>
        <w:spacing w:line="360" w:lineRule="auto"/>
        <w:jc w:val="both"/>
      </w:pPr>
      <w:r>
        <w:t>b) w pierwszej kolejn</w:t>
      </w:r>
      <w:r>
        <w:t>ości należy wykonać prace zabezpieczające wewnątrz obiektu, w drugiej kolejności na zewnątrz obiektu (wg zał. nr 2),</w:t>
      </w:r>
    </w:p>
    <w:p w:rsidR="00000000" w:rsidRDefault="002E42D8">
      <w:pPr>
        <w:spacing w:line="360" w:lineRule="auto"/>
        <w:jc w:val="both"/>
      </w:pPr>
      <w:r>
        <w:t>c) do prac w pierwszej kolejności zalicza się zabezpieczenie:</w:t>
      </w:r>
    </w:p>
    <w:p w:rsidR="00000000" w:rsidRDefault="002E42D8">
      <w:pPr>
        <w:spacing w:line="360" w:lineRule="auto"/>
        <w:jc w:val="both"/>
      </w:pPr>
      <w:r>
        <w:t>- malarstwa ściennego,</w:t>
      </w:r>
    </w:p>
    <w:p w:rsidR="00000000" w:rsidRDefault="002E42D8">
      <w:pPr>
        <w:spacing w:line="360" w:lineRule="auto"/>
        <w:jc w:val="both"/>
      </w:pPr>
      <w:r>
        <w:t>- sztukaterii,</w:t>
      </w:r>
    </w:p>
    <w:p w:rsidR="00000000" w:rsidRDefault="002E42D8">
      <w:pPr>
        <w:spacing w:line="360" w:lineRule="auto"/>
        <w:jc w:val="both"/>
      </w:pPr>
      <w:r>
        <w:t>- stolarki okiennej i drzwiowej,</w:t>
      </w:r>
    </w:p>
    <w:p w:rsidR="00000000" w:rsidRDefault="002E42D8">
      <w:pPr>
        <w:spacing w:line="360" w:lineRule="auto"/>
        <w:jc w:val="both"/>
      </w:pPr>
      <w:r>
        <w:t>- posa</w:t>
      </w:r>
      <w:r>
        <w:t>dzek, kominków, pieców,</w:t>
      </w:r>
    </w:p>
    <w:p w:rsidR="00000000" w:rsidRDefault="002E42D8">
      <w:pPr>
        <w:spacing w:line="360" w:lineRule="auto"/>
        <w:jc w:val="both"/>
      </w:pPr>
      <w:r>
        <w:t>- wyposażenia (zabytki ruchome),</w:t>
      </w:r>
    </w:p>
    <w:p w:rsidR="00000000" w:rsidRDefault="002E42D8">
      <w:pPr>
        <w:spacing w:line="360" w:lineRule="auto"/>
        <w:jc w:val="both"/>
      </w:pPr>
      <w:r>
        <w:t>d) do prac w drugiej kolejności zalicza się zabezpieczenie:</w:t>
      </w:r>
    </w:p>
    <w:p w:rsidR="00000000" w:rsidRDefault="002E42D8">
      <w:pPr>
        <w:spacing w:line="360" w:lineRule="auto"/>
        <w:jc w:val="both"/>
      </w:pPr>
      <w:r>
        <w:t>- rzeźb,</w:t>
      </w:r>
    </w:p>
    <w:p w:rsidR="00000000" w:rsidRDefault="002E42D8">
      <w:pPr>
        <w:spacing w:line="360" w:lineRule="auto"/>
        <w:jc w:val="both"/>
      </w:pPr>
      <w:r>
        <w:t>- balustrad tarasowych,</w:t>
      </w:r>
    </w:p>
    <w:p w:rsidR="00000000" w:rsidRDefault="002E42D8">
      <w:pPr>
        <w:spacing w:line="360" w:lineRule="auto"/>
        <w:jc w:val="both"/>
      </w:pPr>
      <w:r>
        <w:t>- detali architektonicznych,</w:t>
      </w:r>
    </w:p>
    <w:p w:rsidR="00000000" w:rsidRDefault="002E42D8">
      <w:pPr>
        <w:spacing w:line="360" w:lineRule="auto"/>
        <w:jc w:val="both"/>
      </w:pPr>
      <w:r>
        <w:t>- małej architektury,</w:t>
      </w:r>
    </w:p>
    <w:p w:rsidR="00000000" w:rsidRDefault="002E42D8">
      <w:pPr>
        <w:spacing w:line="360" w:lineRule="auto"/>
        <w:jc w:val="both"/>
      </w:pPr>
      <w:r>
        <w:t>e) przewóz materiałów przewidzianych do prac zabezpiecz</w:t>
      </w:r>
      <w:r>
        <w:t>ających:</w:t>
      </w:r>
    </w:p>
    <w:p w:rsidR="00000000" w:rsidRDefault="002E42D8">
      <w:pPr>
        <w:spacing w:line="360" w:lineRule="auto"/>
        <w:jc w:val="both"/>
      </w:pPr>
      <w:r>
        <w:t>- zlecenie bazie zaopatrzenia materiałowego:</w:t>
      </w:r>
    </w:p>
    <w:p w:rsidR="00000000" w:rsidRDefault="002E42D8">
      <w:pPr>
        <w:spacing w:line="360" w:lineRule="auto"/>
        <w:jc w:val="both"/>
      </w:pPr>
      <w:r>
        <w:tab/>
        <w:t>- transportem własnym w ilości ......... samochodów ciężarowych,</w:t>
      </w:r>
    </w:p>
    <w:p w:rsidR="00000000" w:rsidRDefault="002E42D8">
      <w:pPr>
        <w:spacing w:line="360" w:lineRule="auto"/>
        <w:jc w:val="both"/>
      </w:pPr>
      <w:r>
        <w:tab/>
        <w:t>- transportem przydzielonym ze świadczeń w ilości ......... samochodów ciężarowych,</w:t>
      </w:r>
    </w:p>
    <w:p w:rsidR="00000000" w:rsidRDefault="002E42D8">
      <w:pPr>
        <w:spacing w:line="360" w:lineRule="auto"/>
        <w:jc w:val="both"/>
      </w:pPr>
      <w:r>
        <w:t xml:space="preserve">f) do wykonania prac zabezpieczających planuje się </w:t>
      </w:r>
      <w:r>
        <w:t>utworzyć:</w:t>
      </w:r>
    </w:p>
    <w:p w:rsidR="00000000" w:rsidRDefault="002E42D8">
      <w:pPr>
        <w:spacing w:line="360" w:lineRule="auto"/>
        <w:jc w:val="both"/>
      </w:pPr>
      <w:r>
        <w:t>- jedną grupę (dwie grupy) robocze, każda w składzie ............. osób,</w:t>
      </w:r>
    </w:p>
    <w:p w:rsidR="00000000" w:rsidRDefault="002E42D8">
      <w:pPr>
        <w:spacing w:line="360" w:lineRule="auto"/>
        <w:jc w:val="both"/>
      </w:pPr>
      <w:r>
        <w:t>- grupa (grupy) robocze tworzone będą:</w:t>
      </w:r>
    </w:p>
    <w:p w:rsidR="00000000" w:rsidRDefault="002E42D8">
      <w:pPr>
        <w:spacing w:line="360" w:lineRule="auto"/>
        <w:jc w:val="both"/>
      </w:pPr>
      <w:r>
        <w:tab/>
        <w:t>- z personelu własnego: ........... osób,</w:t>
      </w:r>
    </w:p>
    <w:p w:rsidR="00000000" w:rsidRDefault="002E42D8">
      <w:pPr>
        <w:spacing w:line="360" w:lineRule="auto"/>
        <w:jc w:val="both"/>
      </w:pPr>
      <w:r>
        <w:tab/>
        <w:t>- w ramach świadczeń osobowych: ........... osób,</w:t>
      </w:r>
    </w:p>
    <w:p w:rsidR="00000000" w:rsidRDefault="002E42D8">
      <w:pPr>
        <w:spacing w:line="360" w:lineRule="auto"/>
        <w:jc w:val="both"/>
      </w:pPr>
      <w:r>
        <w:tab/>
        <w:t>- z członków Rady Parafialnej: ........</w:t>
      </w:r>
      <w:r>
        <w:t>... osób,</w:t>
      </w:r>
    </w:p>
    <w:p w:rsidR="00000000" w:rsidRDefault="002E42D8">
      <w:pPr>
        <w:spacing w:line="360" w:lineRule="auto"/>
        <w:jc w:val="both"/>
      </w:pPr>
      <w:r>
        <w:tab/>
        <w:t>- przez zlecenie prac firmie .................. (umowa zlecenie),</w:t>
      </w:r>
    </w:p>
    <w:p w:rsidR="00000000" w:rsidRDefault="002E42D8">
      <w:pPr>
        <w:spacing w:line="360" w:lineRule="auto"/>
        <w:jc w:val="both"/>
      </w:pPr>
      <w:r>
        <w:t>g) za wykonanie prac zabezpieczających odpowiada ...........................................</w:t>
      </w:r>
    </w:p>
    <w:p w:rsidR="00000000" w:rsidRDefault="002E42D8">
      <w:pPr>
        <w:spacing w:line="360" w:lineRule="auto"/>
        <w:jc w:val="both"/>
      </w:pPr>
      <w:r>
        <w:t>h) potrzeby zabezpieczenia w zakresie:</w:t>
      </w:r>
    </w:p>
    <w:p w:rsidR="00000000" w:rsidRDefault="002E42D8">
      <w:pPr>
        <w:spacing w:line="360" w:lineRule="auto"/>
        <w:jc w:val="both"/>
      </w:pPr>
      <w:r>
        <w:lastRenderedPageBreak/>
        <w:t>- energii elektrycznej: z .....................</w:t>
      </w:r>
      <w:r>
        <w:t>........ (np. sieci miejskiej),</w:t>
      </w:r>
    </w:p>
    <w:p w:rsidR="00000000" w:rsidRDefault="002E42D8">
      <w:pPr>
        <w:spacing w:line="360" w:lineRule="auto"/>
        <w:jc w:val="both"/>
      </w:pPr>
      <w:r>
        <w:t>- wody do robót i celów socjalno-bytowych nastąpi z ............................. (np. miejskich wodociągów),</w:t>
      </w:r>
    </w:p>
    <w:p w:rsidR="00000000" w:rsidRDefault="002E42D8">
      <w:pPr>
        <w:spacing w:line="360" w:lineRule="auto"/>
        <w:jc w:val="both"/>
      </w:pPr>
      <w:r>
        <w:t>- ogrzewania obiektu zabytkowego z ............................. (np. istniejącej sieci c.o., własnej kotłowni, it</w:t>
      </w:r>
      <w:r>
        <w:t>p.),</w:t>
      </w:r>
    </w:p>
    <w:p w:rsidR="00000000" w:rsidRDefault="002E42D8">
      <w:pPr>
        <w:spacing w:line="360" w:lineRule="auto"/>
        <w:jc w:val="both"/>
      </w:pPr>
      <w:r>
        <w:t>- łączności z ośrodkami dyspozycyjnymi i bazami zaopatrzenia:</w:t>
      </w:r>
    </w:p>
    <w:p w:rsidR="00000000" w:rsidRDefault="002E42D8">
      <w:pPr>
        <w:spacing w:line="360" w:lineRule="auto"/>
        <w:jc w:val="both"/>
      </w:pPr>
      <w:r>
        <w:tab/>
        <w:t>- stacjonarna sieć łączności,</w:t>
      </w:r>
    </w:p>
    <w:p w:rsidR="00000000" w:rsidRDefault="002E42D8">
      <w:pPr>
        <w:spacing w:line="360" w:lineRule="auto"/>
        <w:jc w:val="both"/>
      </w:pPr>
      <w:r>
        <w:tab/>
        <w:t>- telefon komórkowy,</w:t>
      </w:r>
    </w:p>
    <w:p w:rsidR="00000000" w:rsidRDefault="002E42D8">
      <w:pPr>
        <w:spacing w:line="360" w:lineRule="auto"/>
        <w:jc w:val="both"/>
      </w:pPr>
      <w:r>
        <w:tab/>
        <w:t>- radiotelefon,</w:t>
      </w:r>
    </w:p>
    <w:p w:rsidR="00000000" w:rsidRDefault="002E42D8">
      <w:pPr>
        <w:spacing w:line="360" w:lineRule="auto"/>
        <w:jc w:val="both"/>
      </w:pPr>
      <w:r>
        <w:t>- wyżywienia grup roboczych, np. stołówka zakładowa, jadłodajnia, bar, dowóz, itp.; do spożywania posiłków wyznacza się</w:t>
      </w:r>
      <w:r>
        <w:t xml:space="preserve"> ...........,</w:t>
      </w:r>
    </w:p>
    <w:p w:rsidR="00000000" w:rsidRDefault="002E42D8">
      <w:pPr>
        <w:spacing w:line="360" w:lineRule="auto"/>
        <w:jc w:val="both"/>
      </w:pPr>
      <w:r>
        <w:t>- udzielenia pierwszej pomocy medycznej – apteczka znajdować się będzie w ..............,</w:t>
      </w:r>
    </w:p>
    <w:p w:rsidR="00000000" w:rsidRDefault="002E42D8">
      <w:pPr>
        <w:spacing w:line="360" w:lineRule="auto"/>
        <w:jc w:val="both"/>
      </w:pPr>
      <w:r>
        <w:t>- roboty zabezpieczające powinny być wykonane zgodnie z obowiązującymi przepisami BHP:</w:t>
      </w:r>
    </w:p>
    <w:p w:rsidR="00000000" w:rsidRDefault="002E42D8">
      <w:pPr>
        <w:spacing w:line="360" w:lineRule="auto"/>
        <w:jc w:val="both"/>
      </w:pPr>
      <w:r>
        <w:tab/>
        <w:t>- pomieszczenia przeznaczone na szatnie: ............,</w:t>
      </w:r>
    </w:p>
    <w:p w:rsidR="00000000" w:rsidRDefault="002E42D8">
      <w:pPr>
        <w:spacing w:line="360" w:lineRule="auto"/>
        <w:jc w:val="both"/>
      </w:pPr>
      <w:r>
        <w:tab/>
        <w:t>- pomies</w:t>
      </w:r>
      <w:r>
        <w:t>zczenia sanitarne: ............,</w:t>
      </w:r>
    </w:p>
    <w:p w:rsidR="00000000" w:rsidRDefault="002E42D8">
      <w:pPr>
        <w:spacing w:line="360" w:lineRule="auto"/>
        <w:jc w:val="both"/>
      </w:pPr>
      <w:r>
        <w:tab/>
        <w:t>- organizacja zabezpieczenia i asekuracji przy umieszczaniu na dachu znaku KONWENCJI HASKIEJ,</w:t>
      </w:r>
    </w:p>
    <w:p w:rsidR="00000000" w:rsidRDefault="002E42D8">
      <w:pPr>
        <w:spacing w:line="360" w:lineRule="auto"/>
        <w:jc w:val="both"/>
      </w:pPr>
      <w:r>
        <w:tab/>
        <w:t>- inne prace ............</w:t>
      </w:r>
    </w:p>
    <w:p w:rsidR="00000000" w:rsidRDefault="002E42D8">
      <w:pPr>
        <w:spacing w:line="360" w:lineRule="auto"/>
        <w:jc w:val="both"/>
      </w:pPr>
    </w:p>
    <w:p w:rsidR="00000000" w:rsidRDefault="002E42D8">
      <w:pPr>
        <w:spacing w:line="360" w:lineRule="auto"/>
        <w:jc w:val="both"/>
      </w:pPr>
      <w:r>
        <w:t xml:space="preserve">7. Instrukcja postępowania pracowników, lub wyznaczonych grup pracowników (w tym wewnętrznych służb </w:t>
      </w:r>
      <w:r>
        <w:t>ochrony) w razie określonych sytuacji kryzysowych (opisać – można się wzorować na przykładzie planu ochrony zabytków ruchomych ...).</w:t>
      </w:r>
    </w:p>
    <w:p w:rsidR="00000000" w:rsidRDefault="002E42D8">
      <w:pPr>
        <w:spacing w:line="360" w:lineRule="auto"/>
        <w:jc w:val="both"/>
      </w:pPr>
    </w:p>
    <w:p w:rsidR="00000000" w:rsidRDefault="002E42D8">
      <w:pPr>
        <w:spacing w:line="360" w:lineRule="auto"/>
        <w:jc w:val="both"/>
      </w:pPr>
      <w:r>
        <w:t>8. Wykaz prac przygotowawczych, określenie osób odpowiedzialnych i zespołów, zadania oraz czas ich wykonania.</w:t>
      </w:r>
    </w:p>
    <w:p w:rsidR="00000000" w:rsidRDefault="002E42D8">
      <w:pPr>
        <w:spacing w:line="360" w:lineRule="auto"/>
        <w:jc w:val="both"/>
      </w:pPr>
      <w:r>
        <w:t>a) prace org</w:t>
      </w:r>
      <w:r>
        <w:t>anizacyjne:</w:t>
      </w:r>
    </w:p>
    <w:p w:rsidR="00000000" w:rsidRDefault="002E42D8">
      <w:pPr>
        <w:spacing w:line="360" w:lineRule="auto"/>
        <w:jc w:val="both"/>
      </w:pPr>
      <w:r>
        <w:t>- aktualizacja opracowanych planów lub ich opracowanie (jeżeli nie zostały wykonane wcześniej),</w:t>
      </w:r>
    </w:p>
    <w:p w:rsidR="00000000" w:rsidRDefault="002E42D8">
      <w:pPr>
        <w:spacing w:line="360" w:lineRule="auto"/>
        <w:jc w:val="both"/>
      </w:pPr>
      <w:r>
        <w:t>- kontrola i doskonalenie stanu technicznego zabytku,</w:t>
      </w:r>
    </w:p>
    <w:p w:rsidR="00000000" w:rsidRDefault="002E42D8">
      <w:pPr>
        <w:spacing w:line="360" w:lineRule="auto"/>
        <w:jc w:val="both"/>
      </w:pPr>
      <w:r>
        <w:t>b) prace techniczno-inżynieryjne:</w:t>
      </w:r>
    </w:p>
    <w:p w:rsidR="00000000" w:rsidRDefault="002E42D8">
      <w:pPr>
        <w:spacing w:line="360" w:lineRule="auto"/>
        <w:jc w:val="both"/>
      </w:pPr>
      <w:r>
        <w:t>- podwyższenie klasy odporności ogniowej,</w:t>
      </w:r>
    </w:p>
    <w:p w:rsidR="00000000" w:rsidRDefault="002E42D8">
      <w:pPr>
        <w:spacing w:line="360" w:lineRule="auto"/>
        <w:jc w:val="both"/>
      </w:pPr>
      <w:r>
        <w:t>- poprawa właściwo</w:t>
      </w:r>
      <w:r>
        <w:t>ści konstrukcyjnych (wzmocnienie stropów),</w:t>
      </w:r>
    </w:p>
    <w:p w:rsidR="00000000" w:rsidRDefault="002E42D8">
      <w:pPr>
        <w:spacing w:line="360" w:lineRule="auto"/>
        <w:jc w:val="both"/>
      </w:pPr>
      <w:r>
        <w:t>- zabezpieczenie przed skutkami wybuchów, wichur, śnieżyc, powodzi lub zalania z innych przyczyn, osunięć i zapadnięć gruntu,</w:t>
      </w:r>
    </w:p>
    <w:p w:rsidR="00000000" w:rsidRDefault="002E42D8">
      <w:pPr>
        <w:spacing w:line="360" w:lineRule="auto"/>
        <w:jc w:val="both"/>
      </w:pPr>
      <w:r>
        <w:lastRenderedPageBreak/>
        <w:t>- obudowa, lub osłona fragmentów szczególnie wartościowych i narażonych na destrukcję,</w:t>
      </w:r>
    </w:p>
    <w:p w:rsidR="00000000" w:rsidRDefault="002E42D8">
      <w:pPr>
        <w:spacing w:line="360" w:lineRule="auto"/>
        <w:jc w:val="both"/>
      </w:pPr>
      <w:r>
        <w:t>- instalowanie i utrzymywanie w sprawności urządzeń i systemów zabezpieczających zabytek, w tym sygnalizacji wykrywania i alarmowania,</w:t>
      </w:r>
    </w:p>
    <w:p w:rsidR="00000000" w:rsidRDefault="002E42D8">
      <w:pPr>
        <w:spacing w:line="360" w:lineRule="auto"/>
        <w:jc w:val="both"/>
      </w:pPr>
      <w:r>
        <w:t>c) prace dokumentacyjne:</w:t>
      </w:r>
    </w:p>
    <w:p w:rsidR="00000000" w:rsidRDefault="002E42D8">
      <w:pPr>
        <w:spacing w:line="360" w:lineRule="auto"/>
        <w:jc w:val="both"/>
      </w:pPr>
      <w:r>
        <w:t>- „Techniczny projekt zabezpieczenia zabytku” (sporządzony przez uprawnione podmioty, dla zabytk</w:t>
      </w:r>
      <w:r>
        <w:t>u o szczególnym znaczeniu dla dziedzictwa narodowego, o bogatym wystroju architektonicznym, na podstawie decyzji Wojewódzkiego Konserwatora Zabytków, uwzględniający prace techniczno-inżynieryjne wzmacniające konstrukcję i odporność obiektu, obudowa, osłona</w:t>
      </w:r>
      <w:r>
        <w:t>, lub demontaż i ukrycie wybranych elementów wystroju zewnętrznego i wewnętrznego),</w:t>
      </w:r>
    </w:p>
    <w:p w:rsidR="00000000" w:rsidRDefault="002E42D8">
      <w:pPr>
        <w:spacing w:line="360" w:lineRule="auto"/>
        <w:jc w:val="both"/>
      </w:pPr>
      <w:r>
        <w:t>- „Karta projektowa” sporządzana przy wykorzystaniu elementów zawartych w pracy studialnej (kartę projektową opracowuje się dla obiektów zabytkowych posiadających zabytkowe</w:t>
      </w:r>
      <w:r>
        <w:t xml:space="preserve"> elementy zewnętrzne i wewnętrzne; na podstawie kart ustala się sposób zabezpieczenia, potrzebny materiał, a także czas wykonania); przykładowe rozwiązania kart projektowych przedstawiają załączniki o symbolu:</w:t>
      </w:r>
    </w:p>
    <w:p w:rsidR="00000000" w:rsidRDefault="002E42D8">
      <w:pPr>
        <w:spacing w:line="360" w:lineRule="auto"/>
        <w:jc w:val="both"/>
      </w:pPr>
      <w:r>
        <w:tab/>
        <w:t>- 08-11-01,</w:t>
      </w:r>
      <w:r>
        <w:tab/>
      </w:r>
      <w:r>
        <w:tab/>
        <w:t>- 08-76-01,</w:t>
      </w:r>
    </w:p>
    <w:p w:rsidR="00000000" w:rsidRDefault="002E42D8">
      <w:pPr>
        <w:spacing w:line="360" w:lineRule="auto"/>
        <w:jc w:val="both"/>
      </w:pPr>
      <w:r>
        <w:tab/>
        <w:t>- 08-12-01,</w:t>
      </w:r>
      <w:r>
        <w:tab/>
      </w:r>
      <w:r>
        <w:tab/>
        <w:t>- 08-8</w:t>
      </w:r>
      <w:r>
        <w:t>7-01,</w:t>
      </w:r>
    </w:p>
    <w:p w:rsidR="00000000" w:rsidRDefault="002E42D8">
      <w:pPr>
        <w:spacing w:line="360" w:lineRule="auto"/>
        <w:jc w:val="both"/>
      </w:pPr>
      <w:r>
        <w:tab/>
        <w:t>- 08-16-01,</w:t>
      </w:r>
      <w:r>
        <w:tab/>
      </w:r>
      <w:r>
        <w:tab/>
        <w:t>- 08-88-01,</w:t>
      </w:r>
    </w:p>
    <w:p w:rsidR="00000000" w:rsidRDefault="002E42D8">
      <w:pPr>
        <w:spacing w:line="360" w:lineRule="auto"/>
        <w:jc w:val="both"/>
      </w:pPr>
      <w:r>
        <w:tab/>
        <w:t>- 08-26-01,</w:t>
      </w:r>
      <w:r>
        <w:tab/>
      </w:r>
      <w:r>
        <w:tab/>
        <w:t>- 08-46-02,</w:t>
      </w:r>
    </w:p>
    <w:p w:rsidR="00000000" w:rsidRDefault="002E42D8">
      <w:pPr>
        <w:spacing w:line="360" w:lineRule="auto"/>
        <w:jc w:val="both"/>
      </w:pPr>
      <w:r>
        <w:tab/>
        <w:t>- 08-37-01,</w:t>
      </w:r>
      <w:r>
        <w:tab/>
      </w:r>
      <w:r>
        <w:tab/>
        <w:t>- 08-89-01,</w:t>
      </w:r>
    </w:p>
    <w:p w:rsidR="00000000" w:rsidRDefault="002E42D8">
      <w:pPr>
        <w:spacing w:line="360" w:lineRule="auto"/>
        <w:jc w:val="both"/>
      </w:pPr>
      <w:r>
        <w:tab/>
        <w:t>- 08-42-01,</w:t>
      </w:r>
      <w:r>
        <w:tab/>
      </w:r>
      <w:r>
        <w:tab/>
        <w:t>- 08-46-01;</w:t>
      </w:r>
    </w:p>
    <w:p w:rsidR="00000000" w:rsidRDefault="002E42D8">
      <w:pPr>
        <w:spacing w:line="360" w:lineRule="auto"/>
        <w:jc w:val="both"/>
      </w:pPr>
      <w:r>
        <w:tab/>
        <w:t>- 08-41-02,</w:t>
      </w:r>
      <w:r>
        <w:tab/>
      </w:r>
      <w:r>
        <w:tab/>
      </w:r>
    </w:p>
    <w:p w:rsidR="00000000" w:rsidRDefault="002E42D8">
      <w:pPr>
        <w:spacing w:line="360" w:lineRule="auto"/>
        <w:jc w:val="both"/>
      </w:pPr>
      <w:r>
        <w:tab/>
      </w:r>
    </w:p>
    <w:p w:rsidR="00000000" w:rsidRDefault="002E42D8">
      <w:pPr>
        <w:spacing w:line="360" w:lineRule="auto"/>
        <w:jc w:val="both"/>
      </w:pPr>
      <w:r>
        <w:t>karty projektowe wykonuje się oddzielnie dla każdego elementu podlegającego zabezpieczeniu; opracowując karty projektowe dla chro</w:t>
      </w:r>
      <w:r>
        <w:t>nionych elementów, należy wykonać szkic danego elementu lub zdjęcie i podać sposób zabezpieczenia; Należy zestawić w tabelce potrzebne materiały i robociznę wg wzorów zawartych w ww. załącznikach,</w:t>
      </w:r>
    </w:p>
    <w:p w:rsidR="00000000" w:rsidRDefault="002E42D8">
      <w:pPr>
        <w:spacing w:line="360" w:lineRule="auto"/>
        <w:jc w:val="both"/>
      </w:pPr>
      <w:r>
        <w:t>d) oznakowanie zabytku nieruchomego znakiem rozpoznawczym K</w:t>
      </w:r>
      <w:r>
        <w:t>ONWENCJI HASKIEJ. (wzór znaku rozpoznawczego KONWENCJI HASKIEJ do oznakowania zabytków korzystających z ochrony ogólnej z instrukcją jego mocowania przedstawia zał. nr 3 do „Instrukcji przygotowania i realizacji planów ochrony zabytków ...”),</w:t>
      </w:r>
    </w:p>
    <w:p w:rsidR="00000000" w:rsidRDefault="002E42D8">
      <w:pPr>
        <w:spacing w:line="360" w:lineRule="auto"/>
        <w:jc w:val="both"/>
      </w:pPr>
      <w:r>
        <w:t>e) inne niezb</w:t>
      </w:r>
      <w:r>
        <w:t>ędne do wykonania przedsięwzięcia związane z ochroną zabytku nieruchomego (wymienić).</w:t>
      </w:r>
    </w:p>
    <w:p w:rsidR="00000000" w:rsidRDefault="002E42D8">
      <w:pPr>
        <w:spacing w:line="360" w:lineRule="auto"/>
        <w:jc w:val="both"/>
      </w:pPr>
    </w:p>
    <w:p w:rsidR="00000000" w:rsidRDefault="002E42D8">
      <w:pPr>
        <w:spacing w:line="360" w:lineRule="auto"/>
        <w:jc w:val="both"/>
      </w:pPr>
      <w:r>
        <w:lastRenderedPageBreak/>
        <w:t>9. Wykaz potrzebnych materiałów do prac zabezpieczających w obiekcie zabytkowym (wykonać wg wzoru przedstawionego w zał. nr 11).</w:t>
      </w:r>
    </w:p>
    <w:p w:rsidR="00000000" w:rsidRDefault="002E42D8">
      <w:pPr>
        <w:spacing w:line="360" w:lineRule="auto"/>
        <w:jc w:val="both"/>
      </w:pPr>
    </w:p>
    <w:p w:rsidR="00000000" w:rsidRDefault="002E42D8">
      <w:pPr>
        <w:spacing w:line="360" w:lineRule="auto"/>
        <w:jc w:val="both"/>
      </w:pPr>
      <w:r>
        <w:t>10. Określenie przybliżonych kosztów wy</w:t>
      </w:r>
      <w:r>
        <w:t>konania prac przygotowawczo-zabezpieczających (wg zał. nr 2 do „Instrukcji przygotowania i realizacji planów ochrony zabytków ...”).</w:t>
      </w:r>
    </w:p>
    <w:p w:rsidR="00000000" w:rsidRDefault="002E42D8">
      <w:pPr>
        <w:spacing w:line="360" w:lineRule="auto"/>
        <w:jc w:val="both"/>
      </w:pPr>
    </w:p>
    <w:p w:rsidR="00000000" w:rsidRDefault="002E42D8">
      <w:pPr>
        <w:spacing w:line="360" w:lineRule="auto"/>
        <w:jc w:val="both"/>
      </w:pPr>
      <w:r>
        <w:t>11. Wykaz osób reklamowanych na wniosek kierownika jednostki organizacyjnej na wypadek  konfliktu zbrojnego oraz wykaz osó</w:t>
      </w:r>
      <w:r>
        <w:t>b posiadających przydziały organizacyjno-mobilizacyjne do formacji obrony cywilnej.</w:t>
      </w:r>
    </w:p>
    <w:p w:rsidR="00000000" w:rsidRDefault="002E42D8">
      <w:pPr>
        <w:spacing w:line="360" w:lineRule="auto"/>
        <w:jc w:val="both"/>
      </w:pPr>
    </w:p>
    <w:p w:rsidR="00000000" w:rsidRDefault="002E42D8">
      <w:pPr>
        <w:sectPr w:rsidR="00000000">
          <w:headerReference w:type="default" r:id="rId6"/>
          <w:footerReference w:type="default" r:id="rId7"/>
          <w:headerReference w:type="first" r:id="rId8"/>
          <w:footerReference w:type="first" r:id="rId9"/>
          <w:footnotePr>
            <w:pos w:val="beneathText"/>
          </w:footnotePr>
          <w:pgSz w:w="11905" w:h="16837"/>
          <w:pgMar w:top="1417" w:right="1417" w:bottom="1417" w:left="1417" w:header="720" w:footer="720" w:gutter="0"/>
          <w:cols w:space="708"/>
          <w:titlePg/>
          <w:docGrid w:linePitch="360"/>
        </w:sectPr>
      </w:pPr>
    </w:p>
    <w:p w:rsidR="00000000" w:rsidRDefault="002E42D8">
      <w:pPr>
        <w:spacing w:line="360" w:lineRule="auto"/>
        <w:jc w:val="both"/>
      </w:pPr>
      <w:r>
        <w:lastRenderedPageBreak/>
        <w:t>12. Schemat systemu alarmowania (powiadamiania), kierowania, współdziałania i łączności.</w:t>
      </w:r>
    </w:p>
    <w:p w:rsidR="00000000" w:rsidRDefault="002E42D8">
      <w:pPr>
        <w:spacing w:line="360" w:lineRule="auto"/>
        <w:jc w:val="both"/>
      </w:pPr>
      <w:r>
        <w:t>- wykazy jednostek ratowniczych (adresy, nry telefonów, fax osób funkcyjnych),</w:t>
      </w:r>
    </w:p>
    <w:p w:rsidR="00000000" w:rsidRDefault="002E42D8">
      <w:pPr>
        <w:spacing w:line="360" w:lineRule="auto"/>
        <w:jc w:val="both"/>
      </w:pPr>
      <w:r>
        <w:t xml:space="preserve">- </w:t>
      </w:r>
      <w:r>
        <w:t>adresy i telefony specjalistycznych służb, instytucji i rzeczoznawców.</w:t>
      </w:r>
    </w:p>
    <w:p w:rsidR="00000000" w:rsidRDefault="002E42D8">
      <w:pPr>
        <w:spacing w:line="360" w:lineRule="auto"/>
        <w:jc w:val="both"/>
      </w:pPr>
    </w:p>
    <w:p w:rsidR="00000000" w:rsidRDefault="002E42D8">
      <w:pPr>
        <w:spacing w:line="360" w:lineRule="auto"/>
        <w:jc w:val="both"/>
      </w:pPr>
    </w:p>
    <w:p w:rsidR="00000000" w:rsidRDefault="002E42D8">
      <w:pPr>
        <w:sectPr w:rsidR="000000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pos w:val="beneathText"/>
          </w:footnotePr>
          <w:pgSz w:w="16837" w:h="11905" w:orient="landscape"/>
          <w:pgMar w:top="1418" w:right="1418" w:bottom="1418" w:left="1418" w:header="720" w:footer="720" w:gutter="0"/>
          <w:cols w:space="708"/>
          <w:docGrid w:linePitch="360"/>
        </w:sectPr>
      </w:pPr>
      <w:r>
        <w:pict>
          <v:line id="_x0000_s2068" style="position:absolute;z-index:251666944" from="485.95pt,382.45pt" to="548.95pt,382.45pt" strokecolor="#0cf" strokeweight=".79mm">
            <v:stroke dashstyle="dash" color2="#f30" joinstyle="miter"/>
          </v:line>
        </w:pict>
      </w:r>
      <w:r>
        <w:pict>
          <v:line id="_x0000_s2067" style="position:absolute;z-index:251665920" from="486pt,364.5pt" to="549pt,364.5pt" strokecolor="red" strokeweight=".79mm">
            <v:stroke color2="aqua" joinstyle="miter"/>
          </v:line>
        </w:pict>
      </w:r>
      <w:r>
        <w:pict>
          <v:line id="_x0000_s2066" style="position:absolute;flip:y;z-index:251664896" from="405pt,112.5pt" to="522pt,301.5pt" strokecolor="#0cf" strokeweight=".79mm">
            <v:stroke dashstyle="dash" color2="#f30" joinstyle="miter"/>
          </v:line>
        </w:pict>
      </w:r>
      <w:r>
        <w:pict>
          <v:line id="_x0000_s2065" style="position:absolute;flip:y;z-index:251663872" from="405pt,202.5pt" to="522pt,301.5pt" strokecolor="#0cf" strokeweight=".79mm">
            <v:stroke dashstyle="dash" color2="#f30" joinstyle="miter"/>
          </v:line>
        </w:pict>
      </w:r>
      <w:r>
        <w:pict>
          <v:line id="_x0000_s2064" style="position:absolute;z-index:251662848" from="405pt,301.5pt" to="522pt,301.5pt" strokecolor="#0cf" strokeweight=".79mm">
            <v:stroke dashstyle="dash" color2="#f30" joinstyle="miter"/>
          </v:line>
        </w:pict>
      </w:r>
      <w:r>
        <w:pict>
          <v:line id="_x0000_s2063" style="position:absolute;flip:x y;z-index:251661824" from="162pt,202.5pt" to="279pt,310.5pt" strokecolor="#0cf" strokeweight=".79mm">
            <v:stroke dashstyle="dash" color2="#f30" joinstyle="miter"/>
          </v:line>
        </w:pict>
      </w:r>
      <w:r>
        <w:pict>
          <v:line id="_x0000_s2062" style="position:absolute;z-index:251660800" from="342pt,238.5pt" to="342pt,274.5pt" strokecolor="red" strokeweight=".79mm">
            <v:stroke color2="aqua" joinstyle="miter"/>
          </v:line>
        </w:pict>
      </w:r>
      <w:r>
        <w:pict>
          <v:line id="_x0000_s2061" style="position:absolute;z-index:251659776" from="342pt,148.5pt" to="342pt,175.5pt" strokecolor="red" strokeweight=".79mm">
            <v:stroke color2="aqua" joinstyle="miter"/>
          </v:line>
        </w:pict>
      </w:r>
      <w:r>
        <w:pict>
          <v:line id="_x0000_s2060" style="position:absolute;z-index:251658752" from="341.95pt,49.45pt" to="341.95pt,85.45pt" strokecolor="red" strokeweight=".79mm">
            <v:stroke color2="aqua" joinstyle="miter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margin-left:476.5pt;margin-top:355pt;width:171.9pt;height:36.85pt;z-index:251657728;mso-wrap-distance-left:9.05pt;mso-wrap-distance-right:9.05pt" strokeweight=".5pt">
            <v:fill color2="black"/>
            <v:textbox inset="7.45pt,3.85pt,7.45pt,3.85pt">
              <w:txbxContent>
                <w:p w:rsidR="00000000" w:rsidRDefault="002E42D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>- łączność kierowania</w:t>
                  </w:r>
                </w:p>
                <w:p w:rsidR="00000000" w:rsidRDefault="002E42D8">
                  <w:pPr>
                    <w:rPr>
                      <w:sz w:val="16"/>
                    </w:rPr>
                  </w:pPr>
                </w:p>
                <w:p w:rsidR="00000000" w:rsidRDefault="002E42D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>- łączność współdziałania</w:t>
                  </w:r>
                </w:p>
              </w:txbxContent>
            </v:textbox>
          </v:shape>
        </w:pict>
      </w:r>
      <w:r>
        <w:pict>
          <v:shape id="_x0000_s2058" type="#_x0000_t202" style="position:absolute;margin-left:278.5pt;margin-top:274pt;width:126.9pt;height:63.9pt;z-index:251656704;mso-wrap-distance-left:9.05pt;mso-wrap-distance-right:9.05pt" strokeweight=".5pt">
            <v:fill color2="black"/>
            <v:textbox inset="7.45pt,3.85pt,7.45pt,3.85pt">
              <w:txbxContent>
                <w:p w:rsidR="00000000" w:rsidRDefault="002E42D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Właściciel obiektu zabytkowego</w:t>
                  </w:r>
                </w:p>
                <w:p w:rsidR="00000000" w:rsidRDefault="002E42D8">
                  <w:pPr>
                    <w:jc w:val="center"/>
                    <w:rPr>
                      <w:sz w:val="16"/>
                    </w:rPr>
                  </w:pPr>
                </w:p>
                <w:p w:rsidR="00000000" w:rsidRDefault="002E42D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imię i nazwisko .........................</w:t>
                  </w:r>
                </w:p>
                <w:p w:rsidR="00000000" w:rsidRDefault="002E42D8">
                  <w:pPr>
                    <w:jc w:val="center"/>
                    <w:rPr>
                      <w:sz w:val="16"/>
                      <w:lang w:val="de-DE"/>
                    </w:rPr>
                  </w:pPr>
                  <w:r>
                    <w:rPr>
                      <w:sz w:val="16"/>
                      <w:lang w:val="de-DE"/>
                    </w:rPr>
                    <w:t>adres ...........................................</w:t>
                  </w:r>
                </w:p>
                <w:p w:rsidR="00000000" w:rsidRDefault="002E42D8">
                  <w:pPr>
                    <w:jc w:val="center"/>
                    <w:rPr>
                      <w:sz w:val="16"/>
                      <w:lang w:val="de-DE"/>
                    </w:rPr>
                  </w:pPr>
                  <w:r>
                    <w:rPr>
                      <w:sz w:val="16"/>
                      <w:lang w:val="de-DE"/>
                    </w:rPr>
                    <w:t>nr tel.  ........................................</w:t>
                  </w:r>
                </w:p>
                <w:p w:rsidR="00000000" w:rsidRDefault="002E42D8">
                  <w:pPr>
                    <w:jc w:val="center"/>
                    <w:rPr>
                      <w:sz w:val="16"/>
                      <w:lang w:val="de-DE"/>
                    </w:rPr>
                  </w:pPr>
                  <w:r>
                    <w:rPr>
                      <w:sz w:val="16"/>
                      <w:lang w:val="de-DE"/>
                    </w:rPr>
                    <w:t>nr fax .............</w:t>
                  </w:r>
                  <w:r>
                    <w:rPr>
                      <w:sz w:val="16"/>
                      <w:lang w:val="de-DE"/>
                    </w:rPr>
                    <w:t>............................</w:t>
                  </w:r>
                </w:p>
              </w:txbxContent>
            </v:textbox>
          </v:shape>
        </w:pict>
      </w:r>
      <w:r>
        <w:pict>
          <v:shape id="_x0000_s2057" type="#_x0000_t202" style="position:absolute;margin-left:35.5pt;margin-top:175pt;width:126.9pt;height:72.9pt;z-index:251655680;mso-wrap-distance-left:9.05pt;mso-wrap-distance-right:9.05pt" strokeweight=".5pt">
            <v:fill color2="black"/>
            <v:textbox inset="7.45pt,3.85pt,7.45pt,3.85pt">
              <w:txbxContent>
                <w:p w:rsidR="00000000" w:rsidRDefault="002E42D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Urząd Miasta (Gminy)</w:t>
                  </w:r>
                </w:p>
                <w:p w:rsidR="00000000" w:rsidRDefault="002E42D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Wydział właściwy ds. obywatelskich (świadczenia na rzecz obrony)</w:t>
                  </w:r>
                </w:p>
                <w:p w:rsidR="00000000" w:rsidRDefault="002E42D8">
                  <w:pPr>
                    <w:jc w:val="center"/>
                    <w:rPr>
                      <w:sz w:val="16"/>
                      <w:lang w:val="de-DE"/>
                    </w:rPr>
                  </w:pPr>
                  <w:r>
                    <w:rPr>
                      <w:sz w:val="16"/>
                      <w:lang w:val="de-DE"/>
                    </w:rPr>
                    <w:t>adres ........................................... nr tel.  .............................</w:t>
                  </w:r>
                  <w:r>
                    <w:rPr>
                      <w:sz w:val="16"/>
                      <w:lang w:val="de-DE"/>
                    </w:rPr>
                    <w:t>...........</w:t>
                  </w:r>
                </w:p>
                <w:p w:rsidR="00000000" w:rsidRDefault="002E42D8">
                  <w:pPr>
                    <w:jc w:val="center"/>
                    <w:rPr>
                      <w:sz w:val="16"/>
                      <w:lang w:val="de-DE"/>
                    </w:rPr>
                  </w:pPr>
                  <w:r>
                    <w:rPr>
                      <w:sz w:val="16"/>
                      <w:lang w:val="de-DE"/>
                    </w:rPr>
                    <w:t>nr fax .........................................</w:t>
                  </w:r>
                </w:p>
              </w:txbxContent>
            </v:textbox>
          </v:shape>
        </w:pict>
      </w:r>
      <w:r>
        <w:pict>
          <v:shape id="_x0000_s2056" type="#_x0000_t202" style="position:absolute;margin-left:521.5pt;margin-top:85pt;width:126.9pt;height:63.9pt;z-index:251654656;mso-wrap-distance-left:9.05pt;mso-wrap-distance-right:9.05pt" strokeweight=".5pt">
            <v:fill color2="black"/>
            <v:textbox inset="7.45pt,3.85pt,7.45pt,3.85pt">
              <w:txbxContent>
                <w:p w:rsidR="00000000" w:rsidRDefault="002E42D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Urząd Miasta (Gminy)</w:t>
                  </w:r>
                </w:p>
                <w:p w:rsidR="00000000" w:rsidRDefault="002E42D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Wydział właściwy ds. kultury</w:t>
                  </w:r>
                </w:p>
                <w:p w:rsidR="00000000" w:rsidRDefault="002E42D8">
                  <w:pPr>
                    <w:jc w:val="center"/>
                    <w:rPr>
                      <w:sz w:val="16"/>
                    </w:rPr>
                  </w:pPr>
                </w:p>
                <w:p w:rsidR="00000000" w:rsidRDefault="002E42D8">
                  <w:pPr>
                    <w:jc w:val="center"/>
                    <w:rPr>
                      <w:sz w:val="16"/>
                      <w:lang w:val="de-DE"/>
                    </w:rPr>
                  </w:pPr>
                  <w:r>
                    <w:rPr>
                      <w:sz w:val="16"/>
                      <w:lang w:val="de-DE"/>
                    </w:rPr>
                    <w:t>adres ...........................................</w:t>
                  </w:r>
                </w:p>
                <w:p w:rsidR="00000000" w:rsidRDefault="002E42D8">
                  <w:pPr>
                    <w:jc w:val="center"/>
                    <w:rPr>
                      <w:sz w:val="16"/>
                      <w:lang w:val="de-DE"/>
                    </w:rPr>
                  </w:pPr>
                  <w:r>
                    <w:rPr>
                      <w:sz w:val="16"/>
                      <w:lang w:val="de-DE"/>
                    </w:rPr>
                    <w:t>nr tel.  .........</w:t>
                  </w:r>
                  <w:r>
                    <w:rPr>
                      <w:sz w:val="16"/>
                      <w:lang w:val="de-DE"/>
                    </w:rPr>
                    <w:t>...............................</w:t>
                  </w:r>
                </w:p>
                <w:p w:rsidR="00000000" w:rsidRDefault="002E42D8">
                  <w:pPr>
                    <w:jc w:val="center"/>
                    <w:rPr>
                      <w:sz w:val="16"/>
                      <w:lang w:val="de-DE"/>
                    </w:rPr>
                  </w:pPr>
                  <w:r>
                    <w:rPr>
                      <w:sz w:val="16"/>
                      <w:lang w:val="de-DE"/>
                    </w:rPr>
                    <w:t>nr fax .........................................</w:t>
                  </w:r>
                </w:p>
              </w:txbxContent>
            </v:textbox>
          </v:shape>
        </w:pict>
      </w:r>
      <w:r>
        <w:pict>
          <v:shape id="_x0000_s2055" type="#_x0000_t202" style="position:absolute;margin-left:521.45pt;margin-top:174.95pt;width:126.9pt;height:63.9pt;z-index:251653632;mso-wrap-distance-left:9.05pt;mso-wrap-distance-right:9.05pt" strokeweight=".5pt">
            <v:fill color2="black"/>
            <v:textbox inset="7.45pt,3.85pt,7.45pt,3.85pt">
              <w:txbxContent>
                <w:p w:rsidR="00000000" w:rsidRDefault="002E42D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Jednostka Państwowej Straży Pożarnej (Ochotniczej Straży Pożarnej) </w:t>
                  </w:r>
                </w:p>
                <w:p w:rsidR="00000000" w:rsidRDefault="002E42D8">
                  <w:pPr>
                    <w:jc w:val="center"/>
                    <w:rPr>
                      <w:sz w:val="16"/>
                      <w:lang w:val="de-DE"/>
                    </w:rPr>
                  </w:pPr>
                  <w:r>
                    <w:rPr>
                      <w:sz w:val="16"/>
                      <w:lang w:val="de-DE"/>
                    </w:rPr>
                    <w:t>adres .......</w:t>
                  </w:r>
                  <w:r>
                    <w:rPr>
                      <w:sz w:val="16"/>
                      <w:lang w:val="de-DE"/>
                    </w:rPr>
                    <w:t>....................................</w:t>
                  </w:r>
                </w:p>
                <w:p w:rsidR="00000000" w:rsidRDefault="002E42D8">
                  <w:pPr>
                    <w:jc w:val="center"/>
                    <w:rPr>
                      <w:sz w:val="16"/>
                      <w:lang w:val="de-DE"/>
                    </w:rPr>
                  </w:pPr>
                  <w:r>
                    <w:rPr>
                      <w:sz w:val="16"/>
                      <w:lang w:val="de-DE"/>
                    </w:rPr>
                    <w:t>nr tel.  ........................................</w:t>
                  </w:r>
                </w:p>
                <w:p w:rsidR="00000000" w:rsidRDefault="002E42D8">
                  <w:pPr>
                    <w:jc w:val="center"/>
                    <w:rPr>
                      <w:sz w:val="16"/>
                      <w:lang w:val="de-DE"/>
                    </w:rPr>
                  </w:pPr>
                  <w:r>
                    <w:rPr>
                      <w:sz w:val="16"/>
                      <w:lang w:val="de-DE"/>
                    </w:rPr>
                    <w:t>nr fax .........................................</w:t>
                  </w:r>
                </w:p>
              </w:txbxContent>
            </v:textbox>
          </v:shape>
        </w:pict>
      </w:r>
      <w:r>
        <w:pict>
          <v:shape id="_x0000_s2054" type="#_x0000_t202" style="position:absolute;margin-left:521.5pt;margin-top:274pt;width:126.9pt;height:63.9pt;z-index:251652608;mso-wrap-distance-left:9.05pt;mso-wrap-distance-right:9.05pt" strokeweight=".5pt">
            <v:fill color2="black"/>
            <v:textbox inset="7.45pt,3.85pt,7.45pt,3.85pt">
              <w:txbxContent>
                <w:p w:rsidR="00000000" w:rsidRDefault="002E42D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Jednostka Policji</w:t>
                  </w:r>
                </w:p>
                <w:p w:rsidR="00000000" w:rsidRDefault="002E42D8">
                  <w:pPr>
                    <w:jc w:val="center"/>
                    <w:rPr>
                      <w:sz w:val="16"/>
                    </w:rPr>
                  </w:pPr>
                </w:p>
                <w:p w:rsidR="00000000" w:rsidRDefault="002E42D8">
                  <w:pPr>
                    <w:jc w:val="center"/>
                    <w:rPr>
                      <w:sz w:val="16"/>
                    </w:rPr>
                  </w:pPr>
                </w:p>
                <w:p w:rsidR="00000000" w:rsidRDefault="002E42D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adres ...........................................</w:t>
                  </w:r>
                </w:p>
                <w:p w:rsidR="00000000" w:rsidRDefault="002E42D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nr tel.  ........................................</w:t>
                  </w:r>
                </w:p>
                <w:p w:rsidR="00000000" w:rsidRDefault="002E42D8">
                  <w:pPr>
                    <w:jc w:val="center"/>
                    <w:rPr>
                      <w:sz w:val="16"/>
                      <w:lang w:val="de-DE"/>
                    </w:rPr>
                  </w:pPr>
                  <w:r>
                    <w:rPr>
                      <w:sz w:val="16"/>
                      <w:lang w:val="de-DE"/>
                    </w:rPr>
                    <w:t>nr fax .........................................</w:t>
                  </w:r>
                </w:p>
              </w:txbxContent>
            </v:textbox>
          </v:shape>
        </w:pict>
      </w:r>
      <w:r>
        <w:pict>
          <v:shape id="_x0000_s2053" type="#_x0000_t202" style="position:absolute;margin-left:278.5pt;margin-top:175pt;width:126.9pt;height:63.9pt;z-index:251651584;mso-wrap-distance-left:9.05pt;mso-wrap-distance-right:9.05pt" strokeweight=".5pt">
            <v:fill color2="black"/>
            <v:textbox inset="7.45pt,3.85pt,7.45pt,3.85pt">
              <w:txbxContent>
                <w:p w:rsidR="00000000" w:rsidRDefault="002E42D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Wójt (Burmistrz, Prezydent Miasta)</w:t>
                  </w:r>
                </w:p>
                <w:p w:rsidR="00000000" w:rsidRDefault="002E42D8">
                  <w:pPr>
                    <w:jc w:val="center"/>
                    <w:rPr>
                      <w:sz w:val="16"/>
                    </w:rPr>
                  </w:pPr>
                </w:p>
                <w:p w:rsidR="00000000" w:rsidRDefault="002E42D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adres ...........................................</w:t>
                  </w:r>
                </w:p>
                <w:p w:rsidR="00000000" w:rsidRDefault="002E42D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nr tel.  ........................................</w:t>
                  </w:r>
                </w:p>
                <w:p w:rsidR="00000000" w:rsidRDefault="002E42D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nr fax ......................................</w:t>
                  </w:r>
                  <w:r>
                    <w:rPr>
                      <w:sz w:val="16"/>
                    </w:rPr>
                    <w:t>...</w:t>
                  </w:r>
                </w:p>
              </w:txbxContent>
            </v:textbox>
          </v:shape>
        </w:pict>
      </w:r>
      <w:r>
        <w:pict>
          <v:shape id="_x0000_s2052" type="#_x0000_t202" style="position:absolute;margin-left:278.5pt;margin-top:85pt;width:126.9pt;height:63.9pt;z-index:251650560;mso-wrap-distance-left:9.05pt;mso-wrap-distance-right:9.05pt" strokeweight=".5pt">
            <v:fill color2="black"/>
            <v:textbox inset="7.45pt,3.85pt,7.45pt,3.85pt">
              <w:txbxContent>
                <w:p w:rsidR="00000000" w:rsidRDefault="002E42D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Starosta Powiatu</w:t>
                  </w:r>
                </w:p>
                <w:p w:rsidR="00000000" w:rsidRDefault="002E42D8">
                  <w:pPr>
                    <w:jc w:val="center"/>
                    <w:rPr>
                      <w:sz w:val="16"/>
                    </w:rPr>
                  </w:pPr>
                </w:p>
                <w:p w:rsidR="00000000" w:rsidRDefault="002E42D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adres ...........................................</w:t>
                  </w:r>
                </w:p>
                <w:p w:rsidR="00000000" w:rsidRDefault="002E42D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nr tel.  .................</w:t>
                  </w:r>
                  <w:r>
                    <w:rPr>
                      <w:sz w:val="16"/>
                    </w:rPr>
                    <w:t>.......................</w:t>
                  </w:r>
                </w:p>
                <w:p w:rsidR="00000000" w:rsidRDefault="002E42D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nr fax .........................................</w:t>
                  </w:r>
                </w:p>
                <w:p w:rsidR="00000000" w:rsidRDefault="002E42D8"/>
              </w:txbxContent>
            </v:textbox>
          </v:shape>
        </w:pict>
      </w:r>
      <w:r>
        <w:pict>
          <v:shape id="_x0000_s2051" type="#_x0000_t202" style="position:absolute;margin-left:278.5pt;margin-top:-14pt;width:126.9pt;height:63.9pt;z-index:251649536;mso-wrap-distance-left:9.05pt;mso-wrap-distance-right:9.05pt" strokeweight=".5pt">
            <v:fill color2="black"/>
            <v:textbox inset="7.45pt,3.85pt,7.45pt,3.85pt">
              <w:txbxContent>
                <w:p w:rsidR="00000000" w:rsidRDefault="002E42D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Wojewódzki Konserwator Zabytków</w:t>
                  </w:r>
                </w:p>
                <w:p w:rsidR="00000000" w:rsidRDefault="002E42D8">
                  <w:pPr>
                    <w:jc w:val="center"/>
                    <w:rPr>
                      <w:sz w:val="16"/>
                    </w:rPr>
                  </w:pPr>
                </w:p>
                <w:p w:rsidR="00000000" w:rsidRDefault="002E42D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adres ..........................................</w:t>
                  </w:r>
                </w:p>
                <w:p w:rsidR="00000000" w:rsidRDefault="002E42D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nr tel.  ........................................</w:t>
                  </w:r>
                </w:p>
                <w:p w:rsidR="00000000" w:rsidRDefault="002E42D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nr fax .........................................</w:t>
                  </w:r>
                </w:p>
                <w:p w:rsidR="00000000" w:rsidRDefault="002E42D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Minister Kultury</w:t>
                  </w:r>
                </w:p>
                <w:p w:rsidR="00000000" w:rsidRDefault="002E42D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Departament Spraw</w:t>
                  </w:r>
                  <w:r>
                    <w:rPr>
                      <w:sz w:val="16"/>
                    </w:rPr>
                    <w:t xml:space="preserve"> Obronnych</w:t>
                  </w:r>
                </w:p>
                <w:p w:rsidR="00000000" w:rsidRDefault="002E42D8">
                  <w:pPr>
                    <w:jc w:val="center"/>
                    <w:rPr>
                      <w:sz w:val="16"/>
                    </w:rPr>
                  </w:pPr>
                </w:p>
                <w:p w:rsidR="00000000" w:rsidRDefault="002E42D8">
                  <w:pPr>
                    <w:jc w:val="center"/>
                    <w:rPr>
                      <w:sz w:val="16"/>
                      <w:lang w:val="de-DE"/>
                    </w:rPr>
                  </w:pPr>
                  <w:r>
                    <w:rPr>
                      <w:sz w:val="16"/>
                      <w:lang w:val="de-DE"/>
                    </w:rPr>
                    <w:t>adres ...........................................</w:t>
                  </w:r>
                </w:p>
                <w:p w:rsidR="00000000" w:rsidRDefault="002E42D8">
                  <w:pPr>
                    <w:jc w:val="center"/>
                    <w:rPr>
                      <w:sz w:val="16"/>
                      <w:lang w:val="de-DE"/>
                    </w:rPr>
                  </w:pPr>
                  <w:r>
                    <w:rPr>
                      <w:sz w:val="16"/>
                      <w:lang w:val="de-DE"/>
                    </w:rPr>
                    <w:t>nr tel.  ........................................</w:t>
                  </w:r>
                </w:p>
                <w:p w:rsidR="00000000" w:rsidRDefault="002E42D8">
                  <w:pPr>
                    <w:jc w:val="center"/>
                    <w:rPr>
                      <w:sz w:val="16"/>
                      <w:lang w:val="de-DE"/>
                    </w:rPr>
                  </w:pPr>
                  <w:r>
                    <w:rPr>
                      <w:sz w:val="16"/>
                      <w:lang w:val="de-DE"/>
                    </w:rPr>
                    <w:t>nr fax .........................................</w:t>
                  </w:r>
                </w:p>
              </w:txbxContent>
            </v:textbox>
          </v:shape>
        </w:pict>
      </w:r>
    </w:p>
    <w:p w:rsidR="00000000" w:rsidRDefault="002E42D8">
      <w:pPr>
        <w:spacing w:line="360" w:lineRule="auto"/>
        <w:jc w:val="both"/>
      </w:pPr>
    </w:p>
    <w:p w:rsidR="00000000" w:rsidRDefault="002E42D8">
      <w:pPr>
        <w:spacing w:line="360" w:lineRule="auto"/>
        <w:jc w:val="both"/>
      </w:pPr>
      <w:r>
        <w:t>13. Określenie sposobu dokumentowania działań ratowniczych i informowania o stratach, szkodach i potrzebach w zakresie ich likwidacji (wzór formularza w zał. nr 10</w:t>
      </w:r>
      <w:r>
        <w:t>).</w:t>
      </w:r>
    </w:p>
    <w:p w:rsidR="00000000" w:rsidRDefault="002E42D8">
      <w:pPr>
        <w:spacing w:line="360" w:lineRule="auto"/>
        <w:jc w:val="both"/>
      </w:pPr>
    </w:p>
    <w:p w:rsidR="00000000" w:rsidRDefault="002E42D8">
      <w:pPr>
        <w:spacing w:line="360" w:lineRule="auto"/>
        <w:jc w:val="both"/>
      </w:pPr>
      <w:r>
        <w:t>14. Harmonogram przebiegu robót zabezpieczających zabytek (wzór w zał. nr 12).</w:t>
      </w:r>
    </w:p>
    <w:p w:rsidR="00000000" w:rsidRDefault="002E42D8">
      <w:pPr>
        <w:spacing w:line="360" w:lineRule="auto"/>
        <w:jc w:val="both"/>
      </w:pPr>
    </w:p>
    <w:p w:rsidR="00000000" w:rsidRDefault="002E42D8">
      <w:pPr>
        <w:spacing w:line="360" w:lineRule="auto"/>
        <w:jc w:val="both"/>
      </w:pPr>
    </w:p>
    <w:p w:rsidR="00000000" w:rsidRDefault="002E42D8">
      <w:pPr>
        <w:spacing w:line="360" w:lineRule="auto"/>
        <w:jc w:val="both"/>
      </w:pPr>
    </w:p>
    <w:p w:rsidR="00000000" w:rsidRDefault="002E42D8">
      <w:pPr>
        <w:spacing w:line="360" w:lineRule="auto"/>
        <w:jc w:val="both"/>
      </w:pPr>
    </w:p>
    <w:p w:rsidR="00000000" w:rsidRDefault="002E42D8">
      <w:pPr>
        <w:spacing w:line="360" w:lineRule="auto"/>
        <w:jc w:val="both"/>
      </w:pPr>
    </w:p>
    <w:p w:rsidR="00000000" w:rsidRDefault="002E42D8">
      <w:pPr>
        <w:spacing w:line="360" w:lineRule="auto"/>
        <w:jc w:val="both"/>
      </w:pPr>
    </w:p>
    <w:p w:rsidR="00000000" w:rsidRDefault="002E42D8">
      <w:pPr>
        <w:spacing w:line="360" w:lineRule="auto"/>
        <w:jc w:val="both"/>
      </w:pPr>
    </w:p>
    <w:p w:rsidR="00000000" w:rsidRDefault="002E42D8">
      <w:pPr>
        <w:spacing w:line="360" w:lineRule="auto"/>
        <w:jc w:val="both"/>
      </w:pPr>
    </w:p>
    <w:p w:rsidR="00000000" w:rsidRDefault="002E42D8">
      <w:pPr>
        <w:spacing w:line="360" w:lineRule="auto"/>
        <w:jc w:val="both"/>
      </w:pPr>
    </w:p>
    <w:p w:rsidR="00000000" w:rsidRDefault="002E42D8">
      <w:pPr>
        <w:spacing w:line="360" w:lineRule="auto"/>
        <w:jc w:val="both"/>
      </w:pPr>
    </w:p>
    <w:p w:rsidR="00000000" w:rsidRDefault="002E42D8">
      <w:pPr>
        <w:spacing w:line="360" w:lineRule="auto"/>
        <w:jc w:val="both"/>
      </w:pPr>
    </w:p>
    <w:p w:rsidR="00000000" w:rsidRDefault="002E42D8">
      <w:pPr>
        <w:spacing w:line="360" w:lineRule="auto"/>
        <w:jc w:val="both"/>
      </w:pPr>
    </w:p>
    <w:p w:rsidR="00000000" w:rsidRDefault="002E42D8">
      <w:pPr>
        <w:spacing w:line="360" w:lineRule="auto"/>
        <w:jc w:val="both"/>
      </w:pPr>
    </w:p>
    <w:p w:rsidR="00000000" w:rsidRDefault="002E42D8">
      <w:pPr>
        <w:spacing w:line="360" w:lineRule="auto"/>
        <w:jc w:val="both"/>
      </w:pPr>
    </w:p>
    <w:p w:rsidR="00000000" w:rsidRDefault="002E42D8">
      <w:pPr>
        <w:spacing w:line="360" w:lineRule="auto"/>
        <w:jc w:val="both"/>
      </w:pPr>
    </w:p>
    <w:p w:rsidR="00000000" w:rsidRDefault="002E42D8">
      <w:pPr>
        <w:spacing w:line="360" w:lineRule="auto"/>
        <w:jc w:val="both"/>
      </w:pPr>
    </w:p>
    <w:p w:rsidR="00000000" w:rsidRDefault="002E42D8">
      <w:pPr>
        <w:spacing w:line="360" w:lineRule="auto"/>
        <w:jc w:val="both"/>
      </w:pPr>
    </w:p>
    <w:p w:rsidR="00000000" w:rsidRDefault="002E42D8">
      <w:pPr>
        <w:spacing w:line="360" w:lineRule="auto"/>
        <w:jc w:val="both"/>
      </w:pPr>
    </w:p>
    <w:p w:rsidR="00000000" w:rsidRDefault="002E42D8">
      <w:pPr>
        <w:spacing w:line="360" w:lineRule="auto"/>
        <w:jc w:val="both"/>
      </w:pPr>
    </w:p>
    <w:p w:rsidR="00000000" w:rsidRDefault="002E42D8">
      <w:pPr>
        <w:spacing w:line="360" w:lineRule="auto"/>
        <w:jc w:val="both"/>
      </w:pPr>
    </w:p>
    <w:p w:rsidR="00000000" w:rsidRDefault="002E42D8">
      <w:pPr>
        <w:spacing w:line="360" w:lineRule="auto"/>
        <w:jc w:val="both"/>
      </w:pPr>
    </w:p>
    <w:p w:rsidR="00000000" w:rsidRDefault="002E42D8">
      <w:pPr>
        <w:spacing w:line="360" w:lineRule="auto"/>
        <w:jc w:val="right"/>
      </w:pPr>
    </w:p>
    <w:p w:rsidR="00000000" w:rsidRDefault="002E42D8">
      <w:pPr>
        <w:spacing w:line="360" w:lineRule="auto"/>
        <w:jc w:val="right"/>
      </w:pPr>
    </w:p>
    <w:p w:rsidR="00000000" w:rsidRDefault="002E42D8">
      <w:pPr>
        <w:spacing w:line="360" w:lineRule="auto"/>
        <w:jc w:val="right"/>
      </w:pPr>
    </w:p>
    <w:p w:rsidR="00000000" w:rsidRDefault="002E42D8">
      <w:pPr>
        <w:spacing w:line="360" w:lineRule="auto"/>
        <w:jc w:val="right"/>
      </w:pPr>
    </w:p>
    <w:p w:rsidR="00000000" w:rsidRDefault="002E42D8">
      <w:pPr>
        <w:spacing w:line="360" w:lineRule="auto"/>
        <w:jc w:val="right"/>
      </w:pPr>
    </w:p>
    <w:p w:rsidR="00000000" w:rsidRDefault="002E42D8">
      <w:pPr>
        <w:spacing w:line="360" w:lineRule="auto"/>
        <w:jc w:val="right"/>
      </w:pPr>
    </w:p>
    <w:p w:rsidR="00000000" w:rsidRDefault="002E42D8">
      <w:pPr>
        <w:spacing w:line="360" w:lineRule="auto"/>
        <w:jc w:val="right"/>
      </w:pPr>
    </w:p>
    <w:p w:rsidR="00000000" w:rsidRDefault="002E42D8">
      <w:pPr>
        <w:spacing w:line="360" w:lineRule="auto"/>
        <w:jc w:val="right"/>
      </w:pPr>
    </w:p>
    <w:p w:rsidR="00000000" w:rsidRDefault="002E42D8">
      <w:pPr>
        <w:spacing w:line="360" w:lineRule="auto"/>
        <w:jc w:val="right"/>
      </w:pPr>
      <w:r>
        <w:lastRenderedPageBreak/>
        <w:t>Zał. nr 11</w:t>
      </w:r>
    </w:p>
    <w:p w:rsidR="00000000" w:rsidRDefault="002E42D8">
      <w:pPr>
        <w:spacing w:line="360" w:lineRule="auto"/>
        <w:jc w:val="center"/>
      </w:pPr>
      <w:r>
        <w:t>Wykaz potrzebnych materiałów do prac zabezpieczających</w:t>
      </w:r>
    </w:p>
    <w:p w:rsidR="00000000" w:rsidRDefault="002E42D8">
      <w:pPr>
        <w:spacing w:line="360" w:lineRule="auto"/>
        <w:jc w:val="center"/>
      </w:pPr>
    </w:p>
    <w:tbl>
      <w:tblPr>
        <w:tblW w:w="0" w:type="auto"/>
        <w:tblInd w:w="-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9"/>
        <w:gridCol w:w="2339"/>
        <w:gridCol w:w="1457"/>
        <w:gridCol w:w="1548"/>
        <w:gridCol w:w="1512"/>
        <w:gridCol w:w="1813"/>
      </w:tblGrid>
      <w:tr w:rsidR="0000000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Materiały i urządzenia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Ilość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Przeznaczenie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Źródło pozyskania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Przechowywa</w:t>
            </w:r>
            <w:r>
              <w:rPr>
                <w:b/>
                <w:sz w:val="22"/>
              </w:rPr>
              <w:t>nie</w:t>
            </w:r>
          </w:p>
        </w:tc>
      </w:tr>
      <w:tr w:rsidR="0000000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000000" w:rsidRDefault="002E42D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000000" w:rsidRDefault="002E42D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000000" w:rsidRDefault="002E42D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Farba olejna biała</w:t>
            </w:r>
          </w:p>
          <w:p w:rsidR="00000000" w:rsidRDefault="002E42D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Farba olejna niebieska</w:t>
            </w:r>
          </w:p>
          <w:p w:rsidR="00000000" w:rsidRDefault="002E42D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Pędzle</w:t>
            </w:r>
          </w:p>
          <w:p w:rsidR="00000000" w:rsidRDefault="002E42D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Rozpuszczalnik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3 l</w:t>
            </w:r>
          </w:p>
          <w:p w:rsidR="00000000" w:rsidRDefault="002E42D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3 l</w:t>
            </w:r>
          </w:p>
          <w:p w:rsidR="00000000" w:rsidRDefault="002E42D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2 szt.</w:t>
            </w:r>
          </w:p>
          <w:p w:rsidR="00000000" w:rsidRDefault="002E42D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1 l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Wymalowanie znaku Konwencji Haskiej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Nazwa sklepu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- -</w:t>
            </w:r>
          </w:p>
        </w:tc>
      </w:tr>
      <w:tr w:rsidR="0000000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:rsidR="00000000" w:rsidRDefault="002E42D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:rsidR="00000000" w:rsidRDefault="002E42D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Tarcica</w:t>
            </w:r>
          </w:p>
          <w:p w:rsidR="00000000" w:rsidRDefault="002E42D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Sklejka</w:t>
            </w:r>
          </w:p>
          <w:p w:rsidR="00000000" w:rsidRDefault="002E42D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Gwoździe 2’’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0,5 m3</w:t>
            </w:r>
          </w:p>
          <w:p w:rsidR="00000000" w:rsidRDefault="002E42D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3 m2</w:t>
            </w:r>
          </w:p>
          <w:p w:rsidR="00000000" w:rsidRDefault="002E42D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1 kg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Wykonanie stelaża na znak Konwencji Haskiej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Naz</w:t>
            </w:r>
            <w:r>
              <w:rPr>
                <w:i/>
                <w:sz w:val="20"/>
              </w:rPr>
              <w:t>wa sklepu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- -</w:t>
            </w:r>
          </w:p>
        </w:tc>
      </w:tr>
      <w:tr w:rsidR="0000000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</w:p>
          <w:p w:rsidR="00000000" w:rsidRDefault="002E42D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</w:p>
          <w:p w:rsidR="00000000" w:rsidRDefault="002E42D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Żwir</w:t>
            </w:r>
          </w:p>
          <w:p w:rsidR="00000000" w:rsidRDefault="002E42D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Cement</w:t>
            </w:r>
          </w:p>
          <w:p w:rsidR="00000000" w:rsidRDefault="002E42D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Wapno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1 t</w:t>
            </w:r>
          </w:p>
          <w:p w:rsidR="00000000" w:rsidRDefault="002E42D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300 kg</w:t>
            </w:r>
          </w:p>
          <w:p w:rsidR="00000000" w:rsidRDefault="002E42D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100 kg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Zamurowanie okien i jednych drzwi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Nazwa sklepu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- -</w:t>
            </w:r>
          </w:p>
        </w:tc>
      </w:tr>
      <w:tr w:rsidR="0000000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11.</w:t>
            </w:r>
          </w:p>
          <w:p w:rsidR="00000000" w:rsidRDefault="002E42D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12.</w:t>
            </w:r>
          </w:p>
          <w:p w:rsidR="00000000" w:rsidRDefault="002E42D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Kantówka 10x10</w:t>
            </w:r>
          </w:p>
          <w:p w:rsidR="00000000" w:rsidRDefault="002E42D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Wełna mineralna</w:t>
            </w:r>
          </w:p>
          <w:p w:rsidR="00000000" w:rsidRDefault="002E42D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Tkanina azbestowa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3 m3</w:t>
            </w:r>
          </w:p>
          <w:p w:rsidR="00000000" w:rsidRDefault="002E42D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10 m3</w:t>
            </w:r>
          </w:p>
          <w:p w:rsidR="00000000" w:rsidRDefault="002E42D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50 m2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Zabezpieczenie malowidła ściennego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Nazwa sklepu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- -</w:t>
            </w:r>
          </w:p>
        </w:tc>
      </w:tr>
      <w:tr w:rsidR="0000000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Podnośni</w:t>
            </w:r>
            <w:r>
              <w:rPr>
                <w:sz w:val="20"/>
              </w:rPr>
              <w:t>k hydrauliczny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1 szt.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Założenie znaku Konwencji Haskiej na dachu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Ze świadczeń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- -</w:t>
            </w:r>
          </w:p>
        </w:tc>
      </w:tr>
      <w:tr w:rsidR="0000000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itp.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spacing w:line="360" w:lineRule="auto"/>
              <w:jc w:val="center"/>
              <w:rPr>
                <w:sz w:val="20"/>
              </w:rPr>
            </w:pPr>
          </w:p>
        </w:tc>
      </w:tr>
    </w:tbl>
    <w:p w:rsidR="00000000" w:rsidRDefault="002E42D8">
      <w:pPr>
        <w:spacing w:line="360" w:lineRule="auto"/>
        <w:jc w:val="both"/>
      </w:pPr>
    </w:p>
    <w:p w:rsidR="00000000" w:rsidRDefault="002E42D8">
      <w:pPr>
        <w:spacing w:line="360" w:lineRule="auto"/>
        <w:jc w:val="both"/>
      </w:pPr>
    </w:p>
    <w:p w:rsidR="00000000" w:rsidRDefault="002E42D8">
      <w:pPr>
        <w:spacing w:line="360" w:lineRule="auto"/>
        <w:jc w:val="both"/>
      </w:pPr>
    </w:p>
    <w:p w:rsidR="00000000" w:rsidRDefault="002E42D8">
      <w:pPr>
        <w:spacing w:line="360" w:lineRule="auto"/>
        <w:jc w:val="both"/>
      </w:pPr>
    </w:p>
    <w:p w:rsidR="00000000" w:rsidRDefault="002E42D8">
      <w:pPr>
        <w:spacing w:line="360" w:lineRule="auto"/>
        <w:jc w:val="both"/>
      </w:pPr>
    </w:p>
    <w:p w:rsidR="00000000" w:rsidRDefault="002E42D8">
      <w:pPr>
        <w:spacing w:line="360" w:lineRule="auto"/>
        <w:jc w:val="both"/>
      </w:pPr>
    </w:p>
    <w:p w:rsidR="00000000" w:rsidRDefault="002E42D8">
      <w:pPr>
        <w:spacing w:line="360" w:lineRule="auto"/>
        <w:jc w:val="both"/>
      </w:pPr>
    </w:p>
    <w:p w:rsidR="00000000" w:rsidRDefault="002E42D8">
      <w:pPr>
        <w:spacing w:line="360" w:lineRule="auto"/>
        <w:jc w:val="both"/>
      </w:pPr>
    </w:p>
    <w:p w:rsidR="00000000" w:rsidRDefault="002E42D8">
      <w:pPr>
        <w:spacing w:line="360" w:lineRule="auto"/>
        <w:jc w:val="both"/>
      </w:pPr>
    </w:p>
    <w:p w:rsidR="00000000" w:rsidRDefault="002E42D8">
      <w:pPr>
        <w:spacing w:line="360" w:lineRule="auto"/>
        <w:jc w:val="both"/>
      </w:pPr>
    </w:p>
    <w:p w:rsidR="00000000" w:rsidRDefault="002E42D8">
      <w:pPr>
        <w:spacing w:line="360" w:lineRule="auto"/>
        <w:jc w:val="both"/>
      </w:pPr>
    </w:p>
    <w:p w:rsidR="00000000" w:rsidRDefault="002E42D8">
      <w:pPr>
        <w:spacing w:line="360" w:lineRule="auto"/>
        <w:jc w:val="both"/>
      </w:pPr>
    </w:p>
    <w:p w:rsidR="00000000" w:rsidRDefault="002E42D8">
      <w:pPr>
        <w:spacing w:line="360" w:lineRule="auto"/>
        <w:jc w:val="both"/>
      </w:pPr>
    </w:p>
    <w:p w:rsidR="00000000" w:rsidRDefault="002E42D8">
      <w:pPr>
        <w:sectPr w:rsidR="0000000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pos w:val="beneathText"/>
          </w:footnotePr>
          <w:pgSz w:w="11905" w:h="16837"/>
          <w:pgMar w:top="1417" w:right="1417" w:bottom="1417" w:left="1417" w:header="720" w:footer="720" w:gutter="0"/>
          <w:cols w:space="708"/>
          <w:docGrid w:linePitch="360"/>
        </w:sectPr>
      </w:pPr>
    </w:p>
    <w:p w:rsidR="00000000" w:rsidRDefault="002E42D8">
      <w:pPr>
        <w:jc w:val="right"/>
      </w:pPr>
      <w:r>
        <w:lastRenderedPageBreak/>
        <w:t>Zał. nr 12</w:t>
      </w:r>
    </w:p>
    <w:p w:rsidR="00000000" w:rsidRDefault="002E42D8">
      <w:pPr>
        <w:jc w:val="center"/>
      </w:pPr>
    </w:p>
    <w:p w:rsidR="00000000" w:rsidRDefault="002E42D8">
      <w:pPr>
        <w:jc w:val="center"/>
        <w:rPr>
          <w:b/>
        </w:rPr>
      </w:pPr>
      <w:r>
        <w:rPr>
          <w:b/>
        </w:rPr>
        <w:t>Harmonogram przebiegu robót zabezpieczających zabytek</w:t>
      </w:r>
    </w:p>
    <w:p w:rsidR="00000000" w:rsidRDefault="002E42D8">
      <w:pPr>
        <w:jc w:val="center"/>
      </w:pPr>
    </w:p>
    <w:tbl>
      <w:tblPr>
        <w:tblW w:w="0" w:type="auto"/>
        <w:tblInd w:w="-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8"/>
        <w:gridCol w:w="1980"/>
        <w:gridCol w:w="90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560"/>
        <w:gridCol w:w="920"/>
      </w:tblGrid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jc w:val="center"/>
            </w:pPr>
            <w:r>
              <w:t>Lp.</w:t>
            </w:r>
          </w:p>
          <w:p w:rsidR="00000000" w:rsidRDefault="002E42D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jc w:val="center"/>
            </w:pPr>
            <w:r>
              <w:t>Zabezpieczany obiekt - element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jc w:val="center"/>
            </w:pPr>
            <w:r>
              <w:t>Ilość dni pracy</w:t>
            </w:r>
          </w:p>
        </w:tc>
        <w:tc>
          <w:tcPr>
            <w:tcW w:w="954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jc w:val="center"/>
            </w:pPr>
            <w:r>
              <w:t>Kolejne dni pracy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jc w:val="center"/>
            </w:pPr>
            <w:r>
              <w:t>Uwagi</w:t>
            </w:r>
          </w:p>
        </w:tc>
      </w:tr>
      <w:tr w:rsidR="00000000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E42D8">
            <w:pPr>
              <w:snapToGrid w:val="0"/>
              <w:jc w:val="center"/>
            </w:pPr>
          </w:p>
        </w:tc>
      </w:tr>
      <w:tr w:rsidR="00000000">
        <w:trPr>
          <w:cantSplit/>
          <w:trHeight w:hRule="exact" w:val="249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  <w:jc w:val="center"/>
            </w:pPr>
            <w: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  <w:jc w:val="both"/>
              <w:rPr>
                <w:sz w:val="22"/>
              </w:rPr>
            </w:pPr>
            <w:r>
              <w:pict>
                <v:line id="_x0000_s2050" style="position:absolute;left:0;text-align:left;z-index:251648512;mso-position-horizontal-relative:margin;mso-position-vertical-relative:text" from="217pt,48.65pt" to="244pt,48.65pt" strokeweight=".26mm">
                  <v:stroke startarrow="block" endarrow="block" joinstyle="miter"/>
                </v:line>
              </w:pict>
            </w:r>
            <w:r>
              <w:rPr>
                <w:sz w:val="22"/>
              </w:rPr>
              <w:t>B</w:t>
            </w:r>
            <w:r>
              <w:rPr>
                <w:sz w:val="22"/>
              </w:rPr>
              <w:t>udynek dworu</w:t>
            </w:r>
          </w:p>
          <w:p w:rsidR="00000000" w:rsidRDefault="002E42D8">
            <w:pPr>
              <w:jc w:val="both"/>
              <w:rPr>
                <w:sz w:val="22"/>
              </w:rPr>
            </w:pPr>
            <w:r>
              <w:rPr>
                <w:sz w:val="22"/>
              </w:rPr>
              <w:t>- malowidła ścienne,</w:t>
            </w:r>
          </w:p>
          <w:p w:rsidR="00000000" w:rsidRDefault="002E42D8">
            <w:pPr>
              <w:jc w:val="both"/>
              <w:rPr>
                <w:sz w:val="22"/>
              </w:rPr>
            </w:pPr>
            <w:r>
              <w:rPr>
                <w:sz w:val="22"/>
              </w:rPr>
              <w:t>- piec kaflowy,</w:t>
            </w:r>
          </w:p>
          <w:p w:rsidR="00000000" w:rsidRDefault="002E42D8">
            <w:pPr>
              <w:jc w:val="both"/>
              <w:rPr>
                <w:sz w:val="22"/>
              </w:rPr>
            </w:pPr>
            <w:r>
              <w:rPr>
                <w:sz w:val="22"/>
              </w:rPr>
              <w:t>- balustrada,</w:t>
            </w:r>
          </w:p>
          <w:p w:rsidR="00000000" w:rsidRDefault="002E42D8">
            <w:pPr>
              <w:jc w:val="both"/>
              <w:rPr>
                <w:sz w:val="22"/>
              </w:rPr>
            </w:pPr>
            <w:r>
              <w:rPr>
                <w:sz w:val="22"/>
              </w:rPr>
              <w:t>- drzwi wejściowe (główne),</w:t>
            </w:r>
          </w:p>
          <w:p w:rsidR="00000000" w:rsidRDefault="002E42D8">
            <w:pPr>
              <w:jc w:val="both"/>
              <w:rPr>
                <w:sz w:val="22"/>
              </w:rPr>
            </w:pPr>
            <w:r>
              <w:rPr>
                <w:sz w:val="22"/>
              </w:rPr>
              <w:t>- założenie znaku Konwencji Haskiej,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  <w:jc w:val="center"/>
            </w:pPr>
          </w:p>
          <w:p w:rsidR="00000000" w:rsidRDefault="002E42D8">
            <w:pPr>
              <w:jc w:val="center"/>
            </w:pPr>
            <w:r>
              <w:t>3</w:t>
            </w:r>
          </w:p>
          <w:p w:rsidR="00000000" w:rsidRDefault="002E42D8">
            <w:pPr>
              <w:jc w:val="center"/>
            </w:pPr>
          </w:p>
          <w:p w:rsidR="00000000" w:rsidRDefault="002E42D8">
            <w:pPr>
              <w:jc w:val="center"/>
            </w:pPr>
            <w:r>
              <w:t>2</w:t>
            </w:r>
          </w:p>
          <w:p w:rsidR="00000000" w:rsidRDefault="002E42D8">
            <w:pPr>
              <w:jc w:val="center"/>
            </w:pPr>
            <w:r>
              <w:t>4</w:t>
            </w:r>
          </w:p>
          <w:p w:rsidR="00000000" w:rsidRDefault="002E42D8">
            <w:pPr>
              <w:jc w:val="center"/>
            </w:pPr>
            <w:r>
              <w:t>3</w:t>
            </w:r>
          </w:p>
          <w:p w:rsidR="00000000" w:rsidRDefault="002E42D8">
            <w:pPr>
              <w:jc w:val="center"/>
            </w:pPr>
          </w:p>
          <w:p w:rsidR="00000000" w:rsidRDefault="002E42D8">
            <w:pPr>
              <w:jc w:val="center"/>
            </w:pPr>
            <w:r>
              <w:t>2</w:t>
            </w:r>
          </w:p>
          <w:p w:rsidR="00000000" w:rsidRDefault="002E42D8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  <w:jc w:val="center"/>
              <w:rPr>
                <w:lang w:val="pl-PL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  <w:jc w:val="center"/>
              <w:rPr>
                <w:lang w:val="pl-PL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  <w:jc w:val="center"/>
              <w:rPr>
                <w:lang w:val="pl-PL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  <w:jc w:val="center"/>
              <w:rPr>
                <w:lang w:val="pl-PL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  <w:jc w:val="center"/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42D8"/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  <w:jc w:val="center"/>
            </w:pPr>
            <w:r>
              <w:t>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Park dworski</w:t>
            </w:r>
          </w:p>
          <w:p w:rsidR="00000000" w:rsidRDefault="002E42D8">
            <w:pPr>
              <w:jc w:val="both"/>
              <w:rPr>
                <w:sz w:val="22"/>
              </w:rPr>
            </w:pPr>
            <w:r>
              <w:rPr>
                <w:sz w:val="22"/>
              </w:rPr>
              <w:t>- wyłożenie zn</w:t>
            </w:r>
            <w:r>
              <w:rPr>
                <w:sz w:val="22"/>
              </w:rPr>
              <w:t>aku Konwencji Haskiej o podwójnych wymiarach,</w:t>
            </w:r>
          </w:p>
          <w:p w:rsidR="00000000" w:rsidRDefault="002E42D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zabezpieczenie rzeźby ...</w:t>
            </w:r>
          </w:p>
          <w:p w:rsidR="00000000" w:rsidRDefault="002E42D8">
            <w:pPr>
              <w:jc w:val="both"/>
              <w:rPr>
                <w:sz w:val="22"/>
              </w:rPr>
            </w:pPr>
            <w:r>
              <w:rPr>
                <w:sz w:val="22"/>
              </w:rPr>
              <w:t>- zabezpieczenie fontanny</w:t>
            </w:r>
          </w:p>
          <w:p w:rsidR="00000000" w:rsidRDefault="002E42D8">
            <w:pPr>
              <w:jc w:val="both"/>
              <w:rPr>
                <w:sz w:val="22"/>
              </w:rPr>
            </w:pPr>
          </w:p>
          <w:p w:rsidR="00000000" w:rsidRDefault="002E42D8">
            <w:pPr>
              <w:jc w:val="both"/>
              <w:rPr>
                <w:sz w:val="22"/>
              </w:rPr>
            </w:pPr>
            <w:r>
              <w:rPr>
                <w:sz w:val="22"/>
              </w:rPr>
              <w:t>itp.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  <w:jc w:val="center"/>
            </w:pPr>
          </w:p>
          <w:p w:rsidR="00000000" w:rsidRDefault="002E42D8">
            <w:pPr>
              <w:jc w:val="center"/>
            </w:pPr>
            <w:r>
              <w:t>2</w:t>
            </w:r>
          </w:p>
          <w:p w:rsidR="00000000" w:rsidRDefault="002E42D8">
            <w:pPr>
              <w:jc w:val="center"/>
            </w:pPr>
          </w:p>
          <w:p w:rsidR="00000000" w:rsidRDefault="002E42D8">
            <w:pPr>
              <w:jc w:val="center"/>
            </w:pPr>
          </w:p>
          <w:p w:rsidR="00000000" w:rsidRDefault="002E42D8">
            <w:pPr>
              <w:jc w:val="center"/>
            </w:pPr>
          </w:p>
          <w:p w:rsidR="00000000" w:rsidRDefault="002E42D8">
            <w:pPr>
              <w:jc w:val="center"/>
            </w:pPr>
            <w:r>
              <w:t>2</w:t>
            </w:r>
          </w:p>
          <w:p w:rsidR="00000000" w:rsidRDefault="002E42D8">
            <w:pPr>
              <w:jc w:val="center"/>
            </w:pPr>
          </w:p>
          <w:p w:rsidR="00000000" w:rsidRDefault="002E42D8">
            <w:pPr>
              <w:jc w:val="center"/>
            </w:pPr>
            <w: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  <w:jc w:val="center"/>
              <w:rPr>
                <w:lang w:val="pl-PL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  <w:jc w:val="center"/>
              <w:rPr>
                <w:lang w:val="pl-PL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  <w:jc w:val="center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  <w:jc w:val="center"/>
              <w:rPr>
                <w:lang w:val="pl-PL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2D8">
            <w:pPr>
              <w:snapToGrid w:val="0"/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42D8">
            <w:pPr>
              <w:snapToGrid w:val="0"/>
              <w:jc w:val="center"/>
            </w:pPr>
          </w:p>
        </w:tc>
      </w:tr>
    </w:tbl>
    <w:p w:rsidR="00000000" w:rsidRDefault="002E42D8">
      <w:pPr>
        <w:jc w:val="center"/>
      </w:pPr>
    </w:p>
    <w:p w:rsidR="00000000" w:rsidRDefault="002E42D8">
      <w:pPr>
        <w:jc w:val="both"/>
      </w:pPr>
      <w:r>
        <w:t>Egz. nr 1 ......... a/a</w:t>
      </w:r>
    </w:p>
    <w:p w:rsidR="00000000" w:rsidRDefault="002E42D8">
      <w:pPr>
        <w:jc w:val="both"/>
      </w:pPr>
      <w:r>
        <w:t>Egz. nr 2 ........ UG</w:t>
      </w:r>
    </w:p>
    <w:p w:rsidR="00000000" w:rsidRDefault="002E42D8">
      <w:pPr>
        <w:jc w:val="both"/>
      </w:pPr>
      <w:r>
        <w:t>Egz. nr 3 ......ŁWKZ</w:t>
      </w:r>
    </w:p>
    <w:p w:rsidR="002E42D8" w:rsidRDefault="002E42D8"/>
    <w:sectPr w:rsidR="002E42D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footnotePr>
        <w:pos w:val="beneathText"/>
      </w:footnotePr>
      <w:pgSz w:w="16837" w:h="11905" w:orient="landscape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2D8" w:rsidRDefault="002E42D8">
      <w:r>
        <w:separator/>
      </w:r>
    </w:p>
  </w:endnote>
  <w:endnote w:type="continuationSeparator" w:id="0">
    <w:p w:rsidR="002E42D8" w:rsidRDefault="002E4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42D8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8.35pt;margin-top:.05pt;width:5.95pt;height:13.7pt;z-index:251656192;mso-wrap-distance-left:0;mso-wrap-distance-right:0;mso-position-horizontal-relative:page" stroked="f">
          <v:fill opacity="0" color2="black"/>
          <v:textbox inset="0,0,0,0">
            <w:txbxContent>
              <w:p w:rsidR="00000000" w:rsidRDefault="002E42D8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6B2E70">
                  <w:rPr>
                    <w:rStyle w:val="Numerstrony"/>
                    <w:noProof/>
                  </w:rPr>
                  <w:t>7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42D8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58.9pt;margin-top:.05pt;width:11.95pt;height:13.7pt;z-index:251659264;mso-wrap-distance-left:0;mso-wrap-distance-right:0;mso-position-horizontal-relative:page" stroked="f">
          <v:fill opacity="0" color2="black"/>
          <v:textbox inset="0,0,0,0">
            <w:txbxContent>
              <w:p w:rsidR="00000000" w:rsidRDefault="002E42D8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6B2E70">
                  <w:rPr>
                    <w:rStyle w:val="Numerstrony"/>
                    <w:noProof/>
                  </w:rPr>
                  <w:t>11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42D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42D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42D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42D8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64.9pt;margin-top:.05pt;width:5.95pt;height:13.7pt;z-index:251657216;mso-wrap-distance-left:0;mso-wrap-distance-right:0;mso-position-horizontal-relative:page" stroked="f">
          <v:fill opacity="0" color2="black"/>
          <v:textbox inset="0,0,0,0">
            <w:txbxContent>
              <w:p w:rsidR="00000000" w:rsidRDefault="002E42D8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6B2E70">
                  <w:rPr>
                    <w:rStyle w:val="Numerstrony"/>
                    <w:noProof/>
                  </w:rPr>
                  <w:t>8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42D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42D8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42D8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2.35pt;margin-top:.05pt;width:11.95pt;height:13.7pt;z-index:251658240;mso-wrap-distance-left:0;mso-wrap-distance-right:0;mso-position-horizontal-relative:page" stroked="f">
          <v:fill opacity="0" color2="black"/>
          <v:textbox inset="0,0,0,0">
            <w:txbxContent>
              <w:p w:rsidR="00000000" w:rsidRDefault="002E42D8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6B2E70">
                  <w:rPr>
                    <w:rStyle w:val="Numerstrony"/>
                    <w:noProof/>
                  </w:rPr>
                  <w:t>10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42D8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42D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2D8" w:rsidRDefault="002E42D8">
      <w:r>
        <w:separator/>
      </w:r>
    </w:p>
  </w:footnote>
  <w:footnote w:type="continuationSeparator" w:id="0">
    <w:p w:rsidR="002E42D8" w:rsidRDefault="002E4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42D8">
    <w:pPr>
      <w:pStyle w:val="Nagwek"/>
      <w:jc w:val="center"/>
      <w:rPr>
        <w:rFonts w:ascii="Arial Narrow" w:hAnsi="Arial Narrow"/>
        <w:b/>
        <w:i/>
        <w:sz w:val="32"/>
      </w:rPr>
    </w:pPr>
    <w:r>
      <w:rPr>
        <w:rFonts w:ascii="Arial Narrow" w:hAnsi="Arial Narrow"/>
        <w:b/>
        <w:i/>
        <w:sz w:val="32"/>
      </w:rPr>
      <w:t>PRZYKŁAD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42D8">
    <w:pPr>
      <w:pStyle w:val="Nagwek1"/>
      <w:jc w:val="center"/>
      <w:rPr>
        <w:rFonts w:ascii="Arial Narrow" w:hAnsi="Arial Narrow"/>
        <w:b/>
        <w:i/>
        <w:sz w:val="32"/>
      </w:rPr>
    </w:pPr>
    <w:r>
      <w:rPr>
        <w:rFonts w:ascii="Arial Narrow" w:hAnsi="Arial Narrow"/>
        <w:b/>
        <w:i/>
        <w:sz w:val="32"/>
      </w:rPr>
      <w:t>PRZYKŁAD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42D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42D8">
    <w:pPr>
      <w:pStyle w:val="Nagwek"/>
      <w:jc w:val="center"/>
      <w:rPr>
        <w:rFonts w:ascii="Arial Narrow" w:hAnsi="Arial Narrow"/>
        <w:i/>
        <w:sz w:val="32"/>
      </w:rPr>
    </w:pPr>
    <w:r>
      <w:rPr>
        <w:rFonts w:ascii="Arial Narrow" w:hAnsi="Arial Narrow"/>
        <w:i/>
        <w:sz w:val="32"/>
      </w:rPr>
      <w:t>PRZYKŁAD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42D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42D8">
    <w:pPr>
      <w:pStyle w:val="Nagwek1"/>
      <w:jc w:val="center"/>
      <w:rPr>
        <w:rFonts w:ascii="Arial Narrow" w:hAnsi="Arial Narrow"/>
        <w:b/>
        <w:i/>
        <w:sz w:val="32"/>
      </w:rPr>
    </w:pPr>
    <w:r>
      <w:rPr>
        <w:rFonts w:ascii="Arial Narrow" w:hAnsi="Arial Narrow"/>
        <w:b/>
        <w:i/>
        <w:sz w:val="32"/>
      </w:rPr>
      <w:t>PRZYKŁAD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42D8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42D8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42D8">
    <w:pPr>
      <w:pStyle w:val="Nagwek1"/>
      <w:jc w:val="center"/>
      <w:rPr>
        <w:rFonts w:ascii="Arial Narrow" w:hAnsi="Arial Narrow"/>
        <w:b/>
        <w:i/>
        <w:sz w:val="32"/>
      </w:rPr>
    </w:pPr>
    <w:r>
      <w:rPr>
        <w:rFonts w:ascii="Arial Narrow" w:hAnsi="Arial Narrow"/>
        <w:b/>
        <w:i/>
        <w:sz w:val="32"/>
      </w:rPr>
      <w:t>PRZYKŁAD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42D8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42D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B2E70"/>
    <w:rsid w:val="002E42D8"/>
    <w:rsid w:val="006B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eader" Target="header7.xml"/><Relationship Id="rId25" Type="http://schemas.openxmlformats.org/officeDocument/2006/relationships/footer" Target="footer10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24" Type="http://schemas.openxmlformats.org/officeDocument/2006/relationships/footer" Target="footer9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header" Target="header10.xml"/><Relationship Id="rId28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1456</Words>
  <Characters>8736</Characters>
  <Application>Microsoft Office Word</Application>
  <DocSecurity>0</DocSecurity>
  <Lines>72</Lines>
  <Paragraphs>20</Paragraphs>
  <ScaleCrop>false</ScaleCrop>
  <Company/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polo</dc:creator>
  <cp:lastModifiedBy>Wojtek</cp:lastModifiedBy>
  <cp:revision>2</cp:revision>
  <cp:lastPrinted>2004-12-22T13:20:00Z</cp:lastPrinted>
  <dcterms:created xsi:type="dcterms:W3CDTF">2016-04-28T10:05:00Z</dcterms:created>
  <dcterms:modified xsi:type="dcterms:W3CDTF">2016-04-28T10:05:00Z</dcterms:modified>
</cp:coreProperties>
</file>