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B" w:rsidRDefault="00576A7B" w:rsidP="00D67923">
      <w:pPr>
        <w:spacing w:line="360" w:lineRule="auto"/>
        <w:rPr>
          <w:sz w:val="28"/>
          <w:szCs w:val="28"/>
        </w:rPr>
      </w:pPr>
    </w:p>
    <w:p w:rsidR="00576A7B" w:rsidRDefault="00576A7B" w:rsidP="00D67923">
      <w:pPr>
        <w:spacing w:line="360" w:lineRule="auto"/>
        <w:rPr>
          <w:sz w:val="28"/>
          <w:szCs w:val="28"/>
        </w:rPr>
      </w:pPr>
    </w:p>
    <w:p w:rsidR="00576A7B" w:rsidRPr="00222D5F" w:rsidRDefault="00576A7B" w:rsidP="000505C1">
      <w:pPr>
        <w:tabs>
          <w:tab w:val="left" w:pos="8505"/>
        </w:tabs>
        <w:spacing w:line="271" w:lineRule="auto"/>
        <w:jc w:val="center"/>
        <w:rPr>
          <w:rFonts w:ascii="Arial Black" w:hAnsi="Arial Black" w:cs="Arial"/>
          <w:b/>
          <w:color w:val="984806" w:themeColor="accent6" w:themeShade="80"/>
          <w:sz w:val="56"/>
          <w:szCs w:val="56"/>
        </w:rPr>
      </w:pPr>
      <w:r w:rsidRPr="00222D5F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 xml:space="preserve">ZASADY POSTĘPOWANIA </w:t>
      </w:r>
    </w:p>
    <w:p w:rsidR="00576A7B" w:rsidRDefault="00576A7B" w:rsidP="000505C1">
      <w:pPr>
        <w:tabs>
          <w:tab w:val="left" w:pos="8505"/>
        </w:tabs>
        <w:spacing w:line="271" w:lineRule="auto"/>
        <w:jc w:val="center"/>
        <w:rPr>
          <w:rFonts w:ascii="Arial Black" w:hAnsi="Arial Black" w:cs="Arial"/>
          <w:b/>
          <w:color w:val="984806" w:themeColor="accent6" w:themeShade="80"/>
          <w:sz w:val="56"/>
          <w:szCs w:val="56"/>
        </w:rPr>
      </w:pPr>
      <w:r w:rsidRPr="00222D5F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>W PRZYPADKU WTARGNIĘCIA NAPASTNIKA NA TEREN PLACÓWKI OŚWIATOWEJ</w:t>
      </w:r>
      <w:r w:rsidR="005A2E4D" w:rsidRPr="00222D5F">
        <w:rPr>
          <w:rFonts w:ascii="Arial Black" w:hAnsi="Arial Black" w:cs="Arial"/>
          <w:b/>
          <w:color w:val="984806" w:themeColor="accent6" w:themeShade="80"/>
          <w:sz w:val="56"/>
          <w:szCs w:val="56"/>
        </w:rPr>
        <w:t xml:space="preserve"> / URZĘDU / INSTYTUCJI</w:t>
      </w:r>
    </w:p>
    <w:p w:rsidR="00455F06" w:rsidRPr="00455F06" w:rsidRDefault="00455F06" w:rsidP="000505C1">
      <w:pPr>
        <w:tabs>
          <w:tab w:val="left" w:pos="8505"/>
        </w:tabs>
        <w:spacing w:line="271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0505C1" w:rsidRDefault="00455F06" w:rsidP="00455F06">
      <w:pPr>
        <w:spacing w:line="360" w:lineRule="auto"/>
        <w:jc w:val="center"/>
        <w:rPr>
          <w:noProof/>
          <w:lang w:eastAsia="pl-PL"/>
        </w:rPr>
      </w:pPr>
      <w:r w:rsidRPr="00455F06">
        <w:rPr>
          <w:noProof/>
          <w:lang w:eastAsia="pl-PL"/>
        </w:rPr>
        <w:drawing>
          <wp:inline distT="0" distB="0" distL="0" distR="0">
            <wp:extent cx="3733800" cy="4344133"/>
            <wp:effectExtent l="19050" t="0" r="0" b="0"/>
            <wp:docPr id="4" name="Obraz 18" descr="Znalezione obrazy dla zapytania obrazki napastnika z br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obrazki napastnika z broni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93" cy="434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C1" w:rsidRDefault="000505C1" w:rsidP="00D67923">
      <w:pPr>
        <w:spacing w:line="360" w:lineRule="auto"/>
        <w:rPr>
          <w:noProof/>
          <w:lang w:eastAsia="pl-PL"/>
        </w:rPr>
      </w:pPr>
    </w:p>
    <w:p w:rsidR="000505C1" w:rsidRDefault="000505C1" w:rsidP="00D67923">
      <w:pPr>
        <w:spacing w:line="360" w:lineRule="auto"/>
        <w:rPr>
          <w:sz w:val="28"/>
          <w:szCs w:val="28"/>
        </w:rPr>
      </w:pPr>
    </w:p>
    <w:p w:rsidR="00576A7B" w:rsidRDefault="00576A7B" w:rsidP="00D67923">
      <w:pPr>
        <w:spacing w:line="360" w:lineRule="auto"/>
        <w:rPr>
          <w:sz w:val="28"/>
          <w:szCs w:val="28"/>
        </w:rPr>
      </w:pPr>
    </w:p>
    <w:p w:rsidR="008508F5" w:rsidRPr="00E82EDC" w:rsidRDefault="00D67923" w:rsidP="006B7CEA">
      <w:pPr>
        <w:spacing w:line="360" w:lineRule="auto"/>
        <w:jc w:val="both"/>
        <w:rPr>
          <w:sz w:val="28"/>
          <w:szCs w:val="28"/>
        </w:rPr>
      </w:pPr>
      <w:r w:rsidRPr="00E82EDC">
        <w:rPr>
          <w:sz w:val="28"/>
          <w:szCs w:val="28"/>
        </w:rPr>
        <w:lastRenderedPageBreak/>
        <w:t>Opracowanie zawiera zasady postępowania w przypadku wtargnięcia napastnika na teren placówki oświatowej</w:t>
      </w:r>
      <w:r w:rsidR="005A2E4D">
        <w:rPr>
          <w:sz w:val="28"/>
          <w:szCs w:val="28"/>
        </w:rPr>
        <w:t>/Urzędu/ przedsiębiorstwa (zwanej dalej instytucją)</w:t>
      </w:r>
      <w:r w:rsidRPr="00E82EDC">
        <w:rPr>
          <w:sz w:val="28"/>
          <w:szCs w:val="28"/>
        </w:rPr>
        <w:t>, wskazówki dotyczące zachowania dyrektora</w:t>
      </w:r>
      <w:r w:rsidR="005A2E4D">
        <w:rPr>
          <w:sz w:val="28"/>
          <w:szCs w:val="28"/>
        </w:rPr>
        <w:t xml:space="preserve"> </w:t>
      </w:r>
      <w:r w:rsidRPr="00E82EDC">
        <w:rPr>
          <w:sz w:val="28"/>
          <w:szCs w:val="28"/>
        </w:rPr>
        <w:t>i wszystkich pracowników w związku z zaistnieniem sytuacji zagrażającej zdrowiu i życiu ludzi, w tym zasady alarmowania o zdarzeniu oraz ogólne zasady funkcjonowania instytucji w sytuacji kryzysowej.</w:t>
      </w:r>
    </w:p>
    <w:p w:rsidR="00D67923" w:rsidRPr="00DD4C1E" w:rsidRDefault="00D67923" w:rsidP="00D67923">
      <w:pPr>
        <w:spacing w:line="360" w:lineRule="auto"/>
        <w:rPr>
          <w:sz w:val="18"/>
          <w:szCs w:val="18"/>
        </w:rPr>
      </w:pPr>
    </w:p>
    <w:p w:rsidR="00D67923" w:rsidRPr="00E82EDC" w:rsidRDefault="00D67923" w:rsidP="00DD4C1E">
      <w:pPr>
        <w:spacing w:after="240" w:line="360" w:lineRule="auto"/>
        <w:jc w:val="center"/>
        <w:rPr>
          <w:b/>
          <w:sz w:val="40"/>
          <w:szCs w:val="40"/>
        </w:rPr>
      </w:pPr>
      <w:r w:rsidRPr="00E82EDC">
        <w:rPr>
          <w:b/>
          <w:sz w:val="40"/>
          <w:szCs w:val="40"/>
        </w:rPr>
        <w:t>DEFINICJE</w:t>
      </w:r>
    </w:p>
    <w:p w:rsidR="00D67923" w:rsidRPr="00E82EDC" w:rsidRDefault="003A4E43" w:rsidP="006B7CEA">
      <w:pPr>
        <w:spacing w:before="12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NAPASTNIK</w:t>
      </w:r>
      <w:r w:rsidRPr="00E82EDC">
        <w:rPr>
          <w:sz w:val="28"/>
          <w:szCs w:val="28"/>
        </w:rPr>
        <w:t>: osoba posługujący się bronią, która zabija lub próbuje zabijać osoby znajdujące się na określonym obszarze, w obiekcie lub budynku.</w:t>
      </w:r>
    </w:p>
    <w:p w:rsidR="003A4E43" w:rsidRPr="00E82EDC" w:rsidRDefault="003A4E43" w:rsidP="006B7CEA">
      <w:pPr>
        <w:spacing w:before="12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ALARM</w:t>
      </w:r>
      <w:r w:rsidRPr="00E82EDC">
        <w:rPr>
          <w:sz w:val="28"/>
          <w:szCs w:val="28"/>
        </w:rPr>
        <w:t>: sygnał dźwiękowy informujący o wtargnięciu napastnika na określony teren, do obiektu lub budynku.</w:t>
      </w:r>
    </w:p>
    <w:p w:rsidR="003A4E43" w:rsidRPr="00E82EDC" w:rsidRDefault="003A4E43" w:rsidP="006B7CEA">
      <w:pPr>
        <w:spacing w:before="12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ALARMOWANIE</w:t>
      </w:r>
      <w:r w:rsidRPr="00E82EDC">
        <w:rPr>
          <w:sz w:val="28"/>
          <w:szCs w:val="28"/>
        </w:rPr>
        <w:t>: działanie mające na celu natychmiastowe przekazanie sygnału do wszystkich osób pozostających na terenie placówki o wystąpieniu sytuacji kryzysowej - wtargnięciu uzbrojonego napastnika.</w:t>
      </w:r>
    </w:p>
    <w:p w:rsidR="003A4E43" w:rsidRPr="00E82EDC" w:rsidRDefault="003A4E43" w:rsidP="006B7CEA">
      <w:pPr>
        <w:spacing w:before="24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FORMA ALARMU</w:t>
      </w:r>
      <w:r w:rsidRPr="00E82EDC">
        <w:rPr>
          <w:sz w:val="28"/>
          <w:szCs w:val="28"/>
        </w:rPr>
        <w:t>: seria kilku jednosekundowych sygnałów dźwiękowych.</w:t>
      </w:r>
    </w:p>
    <w:p w:rsidR="003A4E43" w:rsidRPr="00E82EDC" w:rsidRDefault="003A4E43" w:rsidP="006B7CEA">
      <w:pPr>
        <w:spacing w:before="24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ŹRÓDŁA SYGNAŁÓW ALARMOWYCH</w:t>
      </w:r>
      <w:r w:rsidRPr="00E82EDC">
        <w:rPr>
          <w:sz w:val="28"/>
          <w:szCs w:val="28"/>
        </w:rPr>
        <w:t>: syrena, dzwonek (ręczny, elektryczny), gwizdek, megafon, radiowęzeł, itp.</w:t>
      </w:r>
    </w:p>
    <w:p w:rsidR="003A4E43" w:rsidRPr="00E82EDC" w:rsidRDefault="00486599" w:rsidP="006B7CEA">
      <w:pPr>
        <w:spacing w:before="24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ODWOŁANIE ALARMU</w:t>
      </w:r>
      <w:r w:rsidRPr="00E82EDC">
        <w:rPr>
          <w:sz w:val="28"/>
          <w:szCs w:val="28"/>
        </w:rPr>
        <w:t>: wyłącznie przez dyrektora lub osobę przez niego upoważnioną, bezwzględnie po kontakcie i w uzgodnieniu z policjantem dowodzącym działaniami na miejscu zdarzenia.</w:t>
      </w:r>
    </w:p>
    <w:p w:rsidR="00486599" w:rsidRPr="00E82EDC" w:rsidRDefault="00486599" w:rsidP="006B7CEA">
      <w:pPr>
        <w:spacing w:before="12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POWIADAMIANIE</w:t>
      </w:r>
      <w:r w:rsidRPr="00E82EDC">
        <w:rPr>
          <w:sz w:val="28"/>
          <w:szCs w:val="28"/>
        </w:rPr>
        <w:t>: przekazywanie przy użyciu wszelkich dostępnych środków informacji mających na celu poinformowanie właściwych służb i osób pozostających w strefie zagrożonej o możliwości wystąpienia zagrożenia, o jego wystąpieniu lub ustąpieniu.</w:t>
      </w:r>
    </w:p>
    <w:p w:rsidR="00486599" w:rsidRDefault="00E82EDC" w:rsidP="006B7CEA">
      <w:pPr>
        <w:spacing w:before="240" w:after="240" w:line="360" w:lineRule="auto"/>
        <w:jc w:val="both"/>
        <w:rPr>
          <w:sz w:val="28"/>
          <w:szCs w:val="28"/>
        </w:rPr>
      </w:pPr>
      <w:r w:rsidRPr="00E82EDC">
        <w:rPr>
          <w:b/>
          <w:sz w:val="28"/>
          <w:szCs w:val="28"/>
          <w:u w:val="single"/>
        </w:rPr>
        <w:t>KOMUNIKATY OSTRZEGAWCZE</w:t>
      </w:r>
      <w:r w:rsidRPr="00E82EDC">
        <w:rPr>
          <w:sz w:val="28"/>
          <w:szCs w:val="28"/>
        </w:rPr>
        <w:t>: przekaz słowny za pomocą wszelkich dostępnych środków</w:t>
      </w:r>
      <w:r w:rsidR="00347D55">
        <w:rPr>
          <w:sz w:val="28"/>
          <w:szCs w:val="28"/>
        </w:rPr>
        <w:t>.</w:t>
      </w:r>
    </w:p>
    <w:p w:rsidR="00222D5F" w:rsidRPr="00455F06" w:rsidRDefault="00222D5F" w:rsidP="00222D5F">
      <w:pPr>
        <w:spacing w:line="295" w:lineRule="auto"/>
        <w:jc w:val="center"/>
        <w:rPr>
          <w:rFonts w:ascii="Arial Black" w:hAnsi="Arial Black"/>
          <w:b/>
          <w:color w:val="365F91" w:themeColor="accent1" w:themeShade="BF"/>
          <w:sz w:val="16"/>
          <w:szCs w:val="16"/>
        </w:rPr>
      </w:pPr>
    </w:p>
    <w:p w:rsidR="00347D55" w:rsidRPr="003E123E" w:rsidRDefault="00347D55" w:rsidP="00222D5F">
      <w:pPr>
        <w:spacing w:after="240" w:line="295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  <w:r w:rsidRPr="003E123E">
        <w:rPr>
          <w:rFonts w:ascii="Arial Black" w:hAnsi="Arial Black"/>
          <w:b/>
          <w:color w:val="365F91" w:themeColor="accent1" w:themeShade="BF"/>
          <w:sz w:val="32"/>
          <w:szCs w:val="32"/>
        </w:rPr>
        <w:t>ZADANIA DYREKTORA</w:t>
      </w:r>
      <w:r w:rsidR="005A2E4D">
        <w:rPr>
          <w:rFonts w:ascii="Arial Black" w:hAnsi="Arial Black"/>
          <w:b/>
          <w:color w:val="365F91" w:themeColor="accent1" w:themeShade="BF"/>
          <w:sz w:val="32"/>
          <w:szCs w:val="32"/>
        </w:rPr>
        <w:t>/KIEROWNIKA</w:t>
      </w:r>
      <w:r w:rsidRPr="003E123E">
        <w:rPr>
          <w:rFonts w:ascii="Arial Black" w:hAnsi="Arial Black"/>
          <w:b/>
          <w:color w:val="365F91" w:themeColor="accent1" w:themeShade="BF"/>
          <w:sz w:val="32"/>
          <w:szCs w:val="32"/>
        </w:rPr>
        <w:t xml:space="preserve"> NA WYPADEK WTARGNIĘCIA NAPASTNIKA</w:t>
      </w:r>
    </w:p>
    <w:p w:rsidR="00347D55" w:rsidRDefault="003E123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3E123E">
        <w:rPr>
          <w:sz w:val="28"/>
          <w:szCs w:val="28"/>
        </w:rPr>
        <w:t xml:space="preserve">wyznaczenie, co najmniej dwóch źródeł alarmowania w różnych miejscach placówki, uwzględniając sposoby alarmowania, gdy nie ma zasilania tj. ustalenie hasła, np.: "NAPASTNIK", zabezpieczenie sygnałów </w:t>
      </w:r>
      <w:r>
        <w:rPr>
          <w:sz w:val="28"/>
          <w:szCs w:val="28"/>
        </w:rPr>
        <w:t>d</w:t>
      </w:r>
      <w:r w:rsidRPr="003E123E">
        <w:rPr>
          <w:sz w:val="28"/>
          <w:szCs w:val="28"/>
        </w:rPr>
        <w:t>źwiękowych modulowanych sprężonym powietrzem</w:t>
      </w:r>
      <w:r>
        <w:rPr>
          <w:sz w:val="28"/>
          <w:szCs w:val="28"/>
        </w:rPr>
        <w:t>,</w:t>
      </w:r>
    </w:p>
    <w:p w:rsidR="003E123E" w:rsidRDefault="003E123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3E123E">
        <w:rPr>
          <w:sz w:val="28"/>
          <w:szCs w:val="28"/>
        </w:rPr>
        <w:t>wyznaczenie miejsca zbiórki w bezpiecznej odległości od źródła zagrożenia, w miejscu niewidocznym z okien placówki</w:t>
      </w:r>
      <w:r>
        <w:rPr>
          <w:sz w:val="28"/>
          <w:szCs w:val="28"/>
        </w:rPr>
        <w:t>,</w:t>
      </w:r>
    </w:p>
    <w:p w:rsidR="003E123E" w:rsidRDefault="003E123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3E123E">
        <w:rPr>
          <w:sz w:val="28"/>
          <w:szCs w:val="28"/>
        </w:rPr>
        <w:t>wyznaczenie kierunku/drogi ewakuacji - najlepiej od tej strony budynku, która nie posiada okien lub znajduje się za przeszkodą stałą, zza której nie widać zagrożonego budynku</w:t>
      </w:r>
      <w:r>
        <w:rPr>
          <w:sz w:val="28"/>
          <w:szCs w:val="28"/>
        </w:rPr>
        <w:t>,</w:t>
      </w:r>
    </w:p>
    <w:p w:rsidR="003E123E" w:rsidRDefault="003E123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3E123E">
        <w:rPr>
          <w:sz w:val="28"/>
          <w:szCs w:val="28"/>
        </w:rPr>
        <w:t>w przypadku braku możliwości przeprowadzenia ewakuacji, wyznaczenie miejsca do schronienia się, zabarykadowania. Zaleca się, by odpowiednie pomieszczenia posiadały grube ściany, pełne i otwierające się na zewnątrz drzwi oraz były wyposażone w środki pierwszej pomocy - apteczki, środki łączności dające możliwość przesłania informacji na zewnątrz</w:t>
      </w:r>
      <w:r>
        <w:rPr>
          <w:sz w:val="28"/>
          <w:szCs w:val="28"/>
        </w:rPr>
        <w:t>,</w:t>
      </w:r>
    </w:p>
    <w:p w:rsidR="003E123E" w:rsidRDefault="00E842A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E842AE">
        <w:rPr>
          <w:sz w:val="28"/>
          <w:szCs w:val="28"/>
        </w:rPr>
        <w:t xml:space="preserve">sprawdzanie, czy zasady postępowania w sytuacji zagrożenia są znane wszystkim pracownikom, czy klucze od drzwi ewakuacyjnych są </w:t>
      </w:r>
      <w:r w:rsidR="006B7CEA">
        <w:rPr>
          <w:sz w:val="28"/>
          <w:szCs w:val="28"/>
        </w:rPr>
        <w:t xml:space="preserve">                       </w:t>
      </w:r>
      <w:r w:rsidRPr="00E842AE">
        <w:rPr>
          <w:sz w:val="28"/>
          <w:szCs w:val="28"/>
        </w:rPr>
        <w:t>w miejscu wyznaczonym, itp.)</w:t>
      </w:r>
      <w:r>
        <w:rPr>
          <w:sz w:val="28"/>
          <w:szCs w:val="28"/>
        </w:rPr>
        <w:t>,</w:t>
      </w:r>
    </w:p>
    <w:p w:rsidR="00E842AE" w:rsidRDefault="00E842A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E842AE">
        <w:rPr>
          <w:sz w:val="28"/>
          <w:szCs w:val="28"/>
        </w:rPr>
        <w:t xml:space="preserve">organizowanie przeszkolenia pracowników i służby ochrony budynku na wypadek ataku napastnika oraz ćwiczeń, bądź instruktaży dla pracowników placówki, </w:t>
      </w:r>
    </w:p>
    <w:p w:rsidR="00E842AE" w:rsidRDefault="00E842A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E842AE">
        <w:rPr>
          <w:sz w:val="28"/>
          <w:szCs w:val="28"/>
        </w:rPr>
        <w:t>ograniczenie osobom nieuprawnionym dostępu do dokumentów i planów sytuacyjnych placówki. Wszystkie te informacje powinny być udostępnione służbom porządkowym - Policji, Państwowej Straży Pożarnej itp.,</w:t>
      </w:r>
    </w:p>
    <w:p w:rsidR="00E842AE" w:rsidRPr="00E842AE" w:rsidRDefault="00E842AE" w:rsidP="006B7CEA">
      <w:pPr>
        <w:pStyle w:val="Akapitzlist"/>
        <w:numPr>
          <w:ilvl w:val="0"/>
          <w:numId w:val="1"/>
        </w:numPr>
        <w:spacing w:before="240" w:after="240" w:line="295" w:lineRule="auto"/>
        <w:ind w:left="714" w:hanging="357"/>
        <w:contextualSpacing w:val="0"/>
        <w:jc w:val="both"/>
        <w:rPr>
          <w:sz w:val="28"/>
          <w:szCs w:val="28"/>
        </w:rPr>
      </w:pPr>
      <w:r w:rsidRPr="00E842AE">
        <w:rPr>
          <w:sz w:val="28"/>
          <w:szCs w:val="28"/>
        </w:rPr>
        <w:t xml:space="preserve">systematyczne prowadzenie </w:t>
      </w:r>
      <w:r>
        <w:rPr>
          <w:sz w:val="28"/>
          <w:szCs w:val="28"/>
        </w:rPr>
        <w:t xml:space="preserve"> </w:t>
      </w:r>
      <w:r w:rsidRPr="00E842AE">
        <w:rPr>
          <w:sz w:val="28"/>
          <w:szCs w:val="28"/>
        </w:rPr>
        <w:t>realistycznej oceny stanu zabezpieczeń przed uzbrojonym napastnikiem</w:t>
      </w:r>
      <w:r>
        <w:rPr>
          <w:sz w:val="28"/>
          <w:szCs w:val="28"/>
        </w:rPr>
        <w:t>.</w:t>
      </w:r>
    </w:p>
    <w:p w:rsidR="0084449E" w:rsidRDefault="0084449E" w:rsidP="0084449E">
      <w:pPr>
        <w:spacing w:before="120" w:after="120" w:line="295" w:lineRule="auto"/>
        <w:jc w:val="center"/>
        <w:rPr>
          <w:b/>
          <w:sz w:val="32"/>
          <w:szCs w:val="32"/>
        </w:rPr>
      </w:pPr>
    </w:p>
    <w:p w:rsidR="0084449E" w:rsidRDefault="0084449E" w:rsidP="00222D5F">
      <w:pPr>
        <w:spacing w:line="295" w:lineRule="auto"/>
        <w:jc w:val="center"/>
        <w:rPr>
          <w:b/>
          <w:sz w:val="16"/>
          <w:szCs w:val="16"/>
        </w:rPr>
      </w:pPr>
    </w:p>
    <w:p w:rsidR="00455F06" w:rsidRPr="00455F06" w:rsidRDefault="00455F06" w:rsidP="00222D5F">
      <w:pPr>
        <w:spacing w:line="295" w:lineRule="auto"/>
        <w:jc w:val="center"/>
        <w:rPr>
          <w:sz w:val="16"/>
          <w:szCs w:val="16"/>
        </w:rPr>
      </w:pPr>
    </w:p>
    <w:p w:rsidR="00347D55" w:rsidRPr="00231852" w:rsidRDefault="00572F29" w:rsidP="00083A41">
      <w:pPr>
        <w:spacing w:before="120" w:after="600" w:line="264" w:lineRule="auto"/>
        <w:jc w:val="center"/>
        <w:rPr>
          <w:b/>
          <w:sz w:val="36"/>
          <w:szCs w:val="36"/>
        </w:rPr>
      </w:pPr>
      <w:r w:rsidRPr="00231852">
        <w:rPr>
          <w:rFonts w:ascii="Arial Black" w:hAnsi="Arial Black"/>
          <w:b/>
          <w:color w:val="0070C0"/>
          <w:sz w:val="36"/>
          <w:szCs w:val="36"/>
        </w:rPr>
        <w:t xml:space="preserve">OBOWIĄZKI PRACOWNIKÓW PLACÓWKI ZWIĄZANE Z WPROWADZENIEM "ZASAD ALARMOWANIA I POSTĘPOWANIA </w:t>
      </w:r>
      <w:r w:rsidR="00083A41" w:rsidRPr="00231852">
        <w:rPr>
          <w:rFonts w:ascii="Arial Black" w:hAnsi="Arial Black"/>
          <w:b/>
          <w:color w:val="0070C0"/>
          <w:sz w:val="36"/>
          <w:szCs w:val="36"/>
        </w:rPr>
        <w:t xml:space="preserve">                         </w:t>
      </w:r>
      <w:r w:rsidRPr="00231852">
        <w:rPr>
          <w:rFonts w:ascii="Arial Black" w:hAnsi="Arial Black"/>
          <w:b/>
          <w:color w:val="0070C0"/>
          <w:sz w:val="36"/>
          <w:szCs w:val="36"/>
        </w:rPr>
        <w:t>W SYTUACJI WTARGNIĘCIA</w:t>
      </w:r>
      <w:r w:rsidRPr="00231852">
        <w:rPr>
          <w:b/>
          <w:sz w:val="36"/>
          <w:szCs w:val="36"/>
        </w:rPr>
        <w:t xml:space="preserve"> </w:t>
      </w:r>
      <w:r w:rsidRPr="00231852">
        <w:rPr>
          <w:rFonts w:ascii="Arial Black" w:hAnsi="Arial Black"/>
          <w:b/>
          <w:color w:val="0070C0"/>
          <w:sz w:val="36"/>
          <w:szCs w:val="36"/>
        </w:rPr>
        <w:t>NAPASTNIKA"</w:t>
      </w:r>
    </w:p>
    <w:p w:rsidR="00347D55" w:rsidRDefault="00572F29" w:rsidP="006B7CEA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84449E">
        <w:rPr>
          <w:sz w:val="28"/>
          <w:szCs w:val="28"/>
        </w:rPr>
        <w:t xml:space="preserve">zapoznanie się z rodzajami alarmów, komunikatów ostrzegawczych </w:t>
      </w:r>
      <w:r w:rsidR="0084449E">
        <w:rPr>
          <w:sz w:val="28"/>
          <w:szCs w:val="28"/>
        </w:rPr>
        <w:t xml:space="preserve">                        </w:t>
      </w:r>
      <w:r w:rsidRPr="0084449E">
        <w:rPr>
          <w:sz w:val="28"/>
          <w:szCs w:val="28"/>
        </w:rPr>
        <w:t xml:space="preserve">i </w:t>
      </w:r>
      <w:r w:rsidR="0084449E">
        <w:rPr>
          <w:sz w:val="28"/>
          <w:szCs w:val="28"/>
        </w:rPr>
        <w:t>s</w:t>
      </w:r>
      <w:r w:rsidRPr="0084449E">
        <w:rPr>
          <w:sz w:val="28"/>
          <w:szCs w:val="28"/>
        </w:rPr>
        <w:t xml:space="preserve">ygnałów alarmowych, numerami telefonów służb ratowniczych </w:t>
      </w:r>
      <w:r w:rsidR="006B7CEA">
        <w:rPr>
          <w:sz w:val="28"/>
          <w:szCs w:val="28"/>
        </w:rPr>
        <w:t xml:space="preserve">                       </w:t>
      </w:r>
      <w:r w:rsidRPr="0084449E">
        <w:rPr>
          <w:sz w:val="28"/>
          <w:szCs w:val="28"/>
        </w:rPr>
        <w:t>i porządkowych</w:t>
      </w:r>
      <w:r w:rsidR="0084449E">
        <w:rPr>
          <w:sz w:val="28"/>
          <w:szCs w:val="28"/>
        </w:rPr>
        <w:t>,</w:t>
      </w:r>
    </w:p>
    <w:p w:rsidR="0084449E" w:rsidRDefault="0084449E" w:rsidP="006B7CEA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84449E">
        <w:rPr>
          <w:sz w:val="28"/>
          <w:szCs w:val="28"/>
        </w:rPr>
        <w:t xml:space="preserve">ćwiczenie umiejętności posługiwania się technicznymi środkami </w:t>
      </w:r>
      <w:r>
        <w:rPr>
          <w:sz w:val="28"/>
          <w:szCs w:val="28"/>
        </w:rPr>
        <w:t>a</w:t>
      </w:r>
      <w:r w:rsidRPr="0084449E">
        <w:rPr>
          <w:sz w:val="28"/>
          <w:szCs w:val="28"/>
        </w:rPr>
        <w:t>larmowania i powiadamiania oraz znajomość miejsca ich rozmieszczenia w danej placówce</w:t>
      </w:r>
      <w:r>
        <w:rPr>
          <w:sz w:val="28"/>
          <w:szCs w:val="28"/>
        </w:rPr>
        <w:t>,</w:t>
      </w:r>
    </w:p>
    <w:p w:rsidR="0084449E" w:rsidRDefault="0084449E" w:rsidP="006B7CEA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84449E">
        <w:rPr>
          <w:sz w:val="28"/>
          <w:szCs w:val="28"/>
        </w:rPr>
        <w:t>dysponowanie numerami telefonów do kierownictwa placówki (dyrektora, zastępcy dyrektora, innych osób funkcyjnych</w:t>
      </w:r>
      <w:r w:rsidR="005A2E4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4449E" w:rsidRDefault="0084449E" w:rsidP="006B7CEA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84449E">
        <w:rPr>
          <w:sz w:val="28"/>
          <w:szCs w:val="28"/>
        </w:rPr>
        <w:t>okresowe zapoznawanie się z instrukcją przeciwpożarową, planami ewakuacji oraz innymi instrukcjami i planami dotyczącymi m.in. rozmieszczenia głównych wyłączników energii elektrycznej, hydrantów, systemów alarmowych oraz posiadanie umiejętności posługiwania się nimi w razie wystąpienia sytuacji kryzysowej</w:t>
      </w:r>
      <w:r>
        <w:rPr>
          <w:sz w:val="28"/>
          <w:szCs w:val="28"/>
        </w:rPr>
        <w:t>.</w:t>
      </w:r>
    </w:p>
    <w:p w:rsidR="0084449E" w:rsidRDefault="0084449E" w:rsidP="006B7CEA">
      <w:pPr>
        <w:spacing w:before="720" w:after="120" w:line="360" w:lineRule="auto"/>
        <w:ind w:left="360"/>
        <w:jc w:val="both"/>
        <w:rPr>
          <w:sz w:val="28"/>
          <w:szCs w:val="28"/>
        </w:rPr>
      </w:pPr>
      <w:r w:rsidRPr="0084449E">
        <w:rPr>
          <w:sz w:val="28"/>
          <w:szCs w:val="28"/>
        </w:rPr>
        <w:t xml:space="preserve">Rekomendujemy, by plany ewakuacji, dokumenty, rzuty pomieszczeń zostały przekazane w formie elektronicznej do Urzędu </w:t>
      </w:r>
      <w:r w:rsidR="00F30460">
        <w:rPr>
          <w:sz w:val="28"/>
          <w:szCs w:val="28"/>
        </w:rPr>
        <w:t>Mi</w:t>
      </w:r>
      <w:r w:rsidR="005A2E4D">
        <w:rPr>
          <w:sz w:val="28"/>
          <w:szCs w:val="28"/>
        </w:rPr>
        <w:t>asta / Gminy i np. zarządcy budynku</w:t>
      </w:r>
      <w:r w:rsidRPr="0084449E">
        <w:rPr>
          <w:sz w:val="28"/>
          <w:szCs w:val="28"/>
        </w:rPr>
        <w:t>, gdzie byłyby składowane i udostępniane odpowiednim służbo</w:t>
      </w:r>
      <w:r>
        <w:rPr>
          <w:sz w:val="28"/>
          <w:szCs w:val="28"/>
        </w:rPr>
        <w:t>m.</w:t>
      </w:r>
    </w:p>
    <w:p w:rsidR="0084449E" w:rsidRDefault="0084449E" w:rsidP="0084449E">
      <w:pPr>
        <w:spacing w:before="120" w:after="120" w:line="360" w:lineRule="auto"/>
        <w:ind w:left="360"/>
        <w:rPr>
          <w:sz w:val="28"/>
          <w:szCs w:val="28"/>
        </w:rPr>
      </w:pPr>
    </w:p>
    <w:p w:rsidR="004D2B54" w:rsidRDefault="004D2B54" w:rsidP="0084449E">
      <w:pPr>
        <w:spacing w:before="120" w:after="120" w:line="360" w:lineRule="auto"/>
        <w:ind w:left="360"/>
        <w:rPr>
          <w:sz w:val="28"/>
          <w:szCs w:val="28"/>
        </w:rPr>
      </w:pPr>
    </w:p>
    <w:p w:rsidR="004D2B54" w:rsidRDefault="004D2B54" w:rsidP="0084449E">
      <w:pPr>
        <w:spacing w:before="120" w:after="120" w:line="360" w:lineRule="auto"/>
        <w:ind w:left="360"/>
        <w:rPr>
          <w:sz w:val="28"/>
          <w:szCs w:val="28"/>
        </w:rPr>
      </w:pPr>
    </w:p>
    <w:p w:rsidR="004D2B54" w:rsidRPr="00455F06" w:rsidRDefault="004D2B54" w:rsidP="00222D5F">
      <w:pPr>
        <w:spacing w:line="360" w:lineRule="auto"/>
        <w:ind w:left="360"/>
        <w:rPr>
          <w:sz w:val="16"/>
          <w:szCs w:val="16"/>
        </w:rPr>
      </w:pPr>
    </w:p>
    <w:p w:rsidR="004D2B54" w:rsidRPr="00231852" w:rsidRDefault="004D2B54" w:rsidP="00231852">
      <w:pPr>
        <w:pStyle w:val="Nagwek1"/>
        <w:spacing w:before="0" w:line="264" w:lineRule="auto"/>
        <w:jc w:val="center"/>
        <w:rPr>
          <w:rFonts w:ascii="Arial Black" w:hAnsi="Arial Black"/>
          <w:sz w:val="36"/>
          <w:szCs w:val="36"/>
        </w:rPr>
      </w:pPr>
      <w:r w:rsidRPr="00231852">
        <w:rPr>
          <w:rFonts w:ascii="Arial Black" w:hAnsi="Arial Black"/>
          <w:sz w:val="36"/>
          <w:szCs w:val="36"/>
        </w:rPr>
        <w:t>POWIADAMIANIE SŁUŻB RATOWNICZYCH</w:t>
      </w:r>
    </w:p>
    <w:p w:rsidR="004D2B54" w:rsidRPr="00231852" w:rsidRDefault="004D2B54" w:rsidP="00231852">
      <w:pPr>
        <w:pStyle w:val="Nagwek1"/>
        <w:spacing w:before="0" w:line="264" w:lineRule="auto"/>
        <w:jc w:val="center"/>
        <w:rPr>
          <w:rFonts w:ascii="Arial Black" w:hAnsi="Arial Black"/>
          <w:sz w:val="36"/>
          <w:szCs w:val="36"/>
        </w:rPr>
      </w:pPr>
      <w:r w:rsidRPr="00231852">
        <w:rPr>
          <w:rFonts w:ascii="Arial Black" w:hAnsi="Arial Black"/>
          <w:sz w:val="36"/>
          <w:szCs w:val="36"/>
        </w:rPr>
        <w:t>O WTARGNIĘCIU UZBROJONEGO NAPASTNIKA</w:t>
      </w:r>
    </w:p>
    <w:p w:rsidR="004D2B54" w:rsidRPr="004D2B54" w:rsidRDefault="004D2B54" w:rsidP="004D2B54"/>
    <w:p w:rsidR="004D2B54" w:rsidRDefault="004D2B54" w:rsidP="004D2B54">
      <w:pPr>
        <w:pStyle w:val="Akapitzlist"/>
        <w:numPr>
          <w:ilvl w:val="0"/>
          <w:numId w:val="4"/>
        </w:numPr>
        <w:spacing w:before="120" w:after="120" w:line="360" w:lineRule="auto"/>
        <w:ind w:left="426" w:hanging="284"/>
        <w:rPr>
          <w:color w:val="FF0000"/>
          <w:sz w:val="28"/>
          <w:szCs w:val="28"/>
        </w:rPr>
      </w:pPr>
      <w:r w:rsidRPr="004D2B54">
        <w:rPr>
          <w:color w:val="FF0000"/>
          <w:sz w:val="28"/>
          <w:szCs w:val="28"/>
        </w:rPr>
        <w:t>Telefoniczne alarmowanie - wybranie numeru alarmowego</w:t>
      </w:r>
    </w:p>
    <w:p w:rsidR="004D2B54" w:rsidRDefault="004D2B54" w:rsidP="004D2B54">
      <w:pPr>
        <w:pStyle w:val="Akapitzlist"/>
        <w:spacing w:before="120" w:line="360" w:lineRule="auto"/>
        <w:ind w:left="0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4D2B54">
        <w:rPr>
          <w:rFonts w:ascii="Arial Black" w:hAnsi="Arial Black"/>
          <w:b/>
          <w:color w:val="FF0000"/>
          <w:sz w:val="36"/>
          <w:szCs w:val="36"/>
        </w:rPr>
        <w:t>112   lub   997</w:t>
      </w:r>
    </w:p>
    <w:p w:rsidR="004D2B54" w:rsidRDefault="004D2B54" w:rsidP="004D2B54">
      <w:pPr>
        <w:pStyle w:val="Akapitzlist"/>
        <w:spacing w:before="120" w:after="120" w:line="271" w:lineRule="auto"/>
        <w:ind w:left="425"/>
        <w:rPr>
          <w:color w:val="FF0000"/>
          <w:sz w:val="28"/>
          <w:szCs w:val="28"/>
        </w:rPr>
      </w:pPr>
      <w:r w:rsidRPr="004D2B54">
        <w:rPr>
          <w:color w:val="FF0000"/>
          <w:sz w:val="28"/>
          <w:szCs w:val="28"/>
        </w:rPr>
        <w:t xml:space="preserve">po zgłoszeniu się dyżurnego operatora </w:t>
      </w:r>
      <w:r>
        <w:rPr>
          <w:color w:val="FF0000"/>
          <w:sz w:val="28"/>
          <w:szCs w:val="28"/>
        </w:rPr>
        <w:t>s</w:t>
      </w:r>
      <w:r w:rsidRPr="004D2B54">
        <w:rPr>
          <w:color w:val="FF0000"/>
          <w:sz w:val="28"/>
          <w:szCs w:val="28"/>
        </w:rPr>
        <w:t>pokojnie i wyraźnie należy podać</w:t>
      </w:r>
      <w:r>
        <w:rPr>
          <w:color w:val="FF0000"/>
          <w:sz w:val="28"/>
          <w:szCs w:val="28"/>
        </w:rPr>
        <w:t>:</w:t>
      </w:r>
    </w:p>
    <w:p w:rsidR="004D2B54" w:rsidRPr="004D2B54" w:rsidRDefault="004D2B54" w:rsidP="004D2B54">
      <w:pPr>
        <w:pStyle w:val="Akapitzlist"/>
        <w:spacing w:before="120" w:after="120" w:line="271" w:lineRule="auto"/>
        <w:ind w:left="425"/>
        <w:rPr>
          <w:color w:val="FF0000"/>
          <w:sz w:val="18"/>
          <w:szCs w:val="18"/>
        </w:rPr>
      </w:pP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miejsce zdarzenia, </w:t>
      </w: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rodzaj zdarzenia, </w:t>
      </w: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informacje o zagrożeniu życia i zdrowia ludzkiego, </w:t>
      </w: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liczbę napastników, </w:t>
      </w: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opis wyglądu napastników, </w:t>
      </w: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ilość i rodzaj broni (palna długa, krótka, nóż lub inne narzędzie ostre, </w:t>
      </w:r>
      <w:r>
        <w:rPr>
          <w:sz w:val="28"/>
          <w:szCs w:val="28"/>
        </w:rPr>
        <w:t>u</w:t>
      </w:r>
      <w:r w:rsidRPr="004D2B54">
        <w:rPr>
          <w:sz w:val="28"/>
          <w:szCs w:val="28"/>
        </w:rPr>
        <w:t xml:space="preserve">rządzenia wybuchowe), </w:t>
      </w:r>
    </w:p>
    <w:p w:rsidR="004D2B54" w:rsidRP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 xml:space="preserve">imię i nazwisko zgłaszającego, </w:t>
      </w:r>
    </w:p>
    <w:p w:rsidR="004D2B54" w:rsidRDefault="004D2B54" w:rsidP="004D2B54">
      <w:pPr>
        <w:pStyle w:val="Akapitzlist"/>
        <w:numPr>
          <w:ilvl w:val="0"/>
          <w:numId w:val="5"/>
        </w:numPr>
        <w:spacing w:before="120" w:after="120" w:line="360" w:lineRule="auto"/>
        <w:ind w:left="1134" w:hanging="632"/>
        <w:rPr>
          <w:sz w:val="28"/>
          <w:szCs w:val="28"/>
        </w:rPr>
      </w:pPr>
      <w:r w:rsidRPr="004D2B54">
        <w:rPr>
          <w:sz w:val="28"/>
          <w:szCs w:val="28"/>
        </w:rPr>
        <w:t>numer telefonu, z którego nadawana jest informacja o zdarzeni</w:t>
      </w:r>
      <w:r>
        <w:rPr>
          <w:sz w:val="28"/>
          <w:szCs w:val="28"/>
        </w:rPr>
        <w:t>u.</w:t>
      </w:r>
    </w:p>
    <w:p w:rsidR="004D2B54" w:rsidRDefault="004D2B54" w:rsidP="004D2B54">
      <w:pPr>
        <w:spacing w:before="240" w:after="120" w:line="360" w:lineRule="auto"/>
        <w:rPr>
          <w:sz w:val="28"/>
          <w:szCs w:val="28"/>
        </w:rPr>
      </w:pPr>
      <w:r w:rsidRPr="004D2B54">
        <w:rPr>
          <w:sz w:val="28"/>
          <w:szCs w:val="28"/>
        </w:rPr>
        <w:t>Po powiadomieniu nie należy przerywać połączenia. Przyjmujący może zażądać dodatkowych informacji, które w miarę możliwości należy podać</w:t>
      </w:r>
      <w:r w:rsidR="00E263A7">
        <w:rPr>
          <w:sz w:val="28"/>
          <w:szCs w:val="28"/>
        </w:rPr>
        <w:t>.</w:t>
      </w:r>
    </w:p>
    <w:p w:rsidR="00E263A7" w:rsidRDefault="00E263A7" w:rsidP="00E263A7">
      <w:pPr>
        <w:pStyle w:val="Akapitzlist"/>
        <w:numPr>
          <w:ilvl w:val="0"/>
          <w:numId w:val="4"/>
        </w:numPr>
        <w:spacing w:before="240" w:after="120" w:line="271" w:lineRule="auto"/>
        <w:ind w:left="425" w:hanging="425"/>
        <w:rPr>
          <w:color w:val="FF0000"/>
          <w:sz w:val="28"/>
          <w:szCs w:val="28"/>
        </w:rPr>
      </w:pPr>
      <w:r w:rsidRPr="00E263A7">
        <w:rPr>
          <w:color w:val="FF0000"/>
          <w:sz w:val="28"/>
          <w:szCs w:val="28"/>
        </w:rPr>
        <w:t>Jeżeli sytuacja nagle się zmieni należy szybko o tym powiadomić operatora numeru 112 lub 997</w:t>
      </w:r>
      <w:r>
        <w:rPr>
          <w:color w:val="FF0000"/>
          <w:sz w:val="28"/>
          <w:szCs w:val="28"/>
        </w:rPr>
        <w:t>.</w:t>
      </w:r>
    </w:p>
    <w:p w:rsidR="00E263A7" w:rsidRDefault="00E263A7" w:rsidP="00E263A7">
      <w:pPr>
        <w:pStyle w:val="Akapitzlist"/>
        <w:spacing w:before="240" w:after="120" w:line="271" w:lineRule="auto"/>
        <w:ind w:left="425"/>
        <w:rPr>
          <w:color w:val="FF0000"/>
          <w:sz w:val="28"/>
          <w:szCs w:val="28"/>
        </w:rPr>
      </w:pPr>
    </w:p>
    <w:p w:rsidR="00E263A7" w:rsidRDefault="00E263A7" w:rsidP="00E263A7">
      <w:pPr>
        <w:pStyle w:val="Akapitzlist"/>
        <w:numPr>
          <w:ilvl w:val="0"/>
          <w:numId w:val="4"/>
        </w:numPr>
        <w:spacing w:before="240" w:after="120" w:line="271" w:lineRule="auto"/>
        <w:ind w:left="425" w:hanging="425"/>
        <w:rPr>
          <w:color w:val="FF0000"/>
          <w:sz w:val="28"/>
          <w:szCs w:val="28"/>
        </w:rPr>
      </w:pPr>
      <w:r w:rsidRPr="00E263A7">
        <w:rPr>
          <w:color w:val="FF0000"/>
          <w:sz w:val="28"/>
          <w:szCs w:val="28"/>
        </w:rPr>
        <w:t>Po przybyciu na miejsce służb, jeżeli to możliwe, należy przekazać dodatkowe informacje, tj</w:t>
      </w:r>
      <w:r>
        <w:rPr>
          <w:color w:val="FF0000"/>
          <w:sz w:val="28"/>
          <w:szCs w:val="28"/>
        </w:rPr>
        <w:t>.:</w:t>
      </w:r>
    </w:p>
    <w:p w:rsidR="00E263A7" w:rsidRPr="00E263A7" w:rsidRDefault="00E263A7" w:rsidP="00E263A7">
      <w:pPr>
        <w:pStyle w:val="Akapitzlist"/>
        <w:rPr>
          <w:color w:val="FF0000"/>
          <w:sz w:val="28"/>
          <w:szCs w:val="28"/>
        </w:rPr>
      </w:pPr>
    </w:p>
    <w:p w:rsidR="00E263A7" w:rsidRPr="00E263A7" w:rsidRDefault="00E263A7" w:rsidP="00E263A7">
      <w:pPr>
        <w:pStyle w:val="Akapitzlist"/>
        <w:numPr>
          <w:ilvl w:val="1"/>
          <w:numId w:val="8"/>
        </w:numPr>
        <w:spacing w:before="240" w:after="120" w:line="360" w:lineRule="auto"/>
        <w:ind w:left="1134" w:hanging="567"/>
        <w:rPr>
          <w:sz w:val="28"/>
          <w:szCs w:val="28"/>
        </w:rPr>
      </w:pPr>
      <w:r w:rsidRPr="00E263A7">
        <w:rPr>
          <w:sz w:val="28"/>
          <w:szCs w:val="28"/>
        </w:rPr>
        <w:t xml:space="preserve">ile osób opuściło budynek, </w:t>
      </w:r>
    </w:p>
    <w:p w:rsidR="00E263A7" w:rsidRPr="00E263A7" w:rsidRDefault="00E263A7" w:rsidP="00E263A7">
      <w:pPr>
        <w:pStyle w:val="Akapitzlist"/>
        <w:numPr>
          <w:ilvl w:val="1"/>
          <w:numId w:val="8"/>
        </w:numPr>
        <w:spacing w:before="240" w:after="120" w:line="360" w:lineRule="auto"/>
        <w:ind w:left="1134" w:hanging="567"/>
        <w:rPr>
          <w:sz w:val="28"/>
          <w:szCs w:val="28"/>
        </w:rPr>
      </w:pPr>
      <w:r w:rsidRPr="00E263A7">
        <w:rPr>
          <w:sz w:val="28"/>
          <w:szCs w:val="28"/>
        </w:rPr>
        <w:t xml:space="preserve">ile osób zostało w budynku i na jakich poziomach, </w:t>
      </w:r>
    </w:p>
    <w:p w:rsidR="00E263A7" w:rsidRPr="00E263A7" w:rsidRDefault="00E263A7" w:rsidP="00E263A7">
      <w:pPr>
        <w:pStyle w:val="Akapitzlist"/>
        <w:numPr>
          <w:ilvl w:val="1"/>
          <w:numId w:val="8"/>
        </w:numPr>
        <w:spacing w:before="240" w:after="120" w:line="360" w:lineRule="auto"/>
        <w:ind w:left="1134" w:hanging="567"/>
        <w:rPr>
          <w:sz w:val="28"/>
          <w:szCs w:val="28"/>
        </w:rPr>
      </w:pPr>
      <w:r w:rsidRPr="00E263A7">
        <w:rPr>
          <w:sz w:val="28"/>
          <w:szCs w:val="28"/>
        </w:rPr>
        <w:t xml:space="preserve">pokazać plany budynku i drogi ewakuacji, </w:t>
      </w:r>
    </w:p>
    <w:p w:rsidR="00E263A7" w:rsidRPr="00E263A7" w:rsidRDefault="00E263A7" w:rsidP="00E263A7">
      <w:pPr>
        <w:pStyle w:val="Akapitzlist"/>
        <w:numPr>
          <w:ilvl w:val="1"/>
          <w:numId w:val="8"/>
        </w:numPr>
        <w:spacing w:before="240" w:after="120" w:line="360" w:lineRule="auto"/>
        <w:ind w:left="1134" w:hanging="567"/>
        <w:rPr>
          <w:sz w:val="28"/>
          <w:szCs w:val="28"/>
        </w:rPr>
      </w:pPr>
      <w:r w:rsidRPr="00E263A7">
        <w:rPr>
          <w:sz w:val="28"/>
          <w:szCs w:val="28"/>
        </w:rPr>
        <w:t xml:space="preserve">gdzie ostatnio był widziany agresor, </w:t>
      </w:r>
    </w:p>
    <w:p w:rsidR="00E263A7" w:rsidRPr="00E263A7" w:rsidRDefault="00E263A7" w:rsidP="00E263A7">
      <w:pPr>
        <w:pStyle w:val="Akapitzlist"/>
        <w:numPr>
          <w:ilvl w:val="1"/>
          <w:numId w:val="8"/>
        </w:numPr>
        <w:spacing w:before="240" w:after="120" w:line="360" w:lineRule="auto"/>
        <w:ind w:left="1134" w:hanging="567"/>
        <w:rPr>
          <w:sz w:val="28"/>
          <w:szCs w:val="28"/>
        </w:rPr>
      </w:pPr>
      <w:r w:rsidRPr="00E263A7">
        <w:rPr>
          <w:sz w:val="28"/>
          <w:szCs w:val="28"/>
        </w:rPr>
        <w:t>czym przyjechał lub skąd przyszedł napastnik</w:t>
      </w:r>
      <w:r>
        <w:rPr>
          <w:sz w:val="28"/>
          <w:szCs w:val="28"/>
        </w:rPr>
        <w:t>.</w:t>
      </w:r>
    </w:p>
    <w:p w:rsidR="00222D5F" w:rsidRPr="00222D5F" w:rsidRDefault="00222D5F" w:rsidP="00222D5F">
      <w:pPr>
        <w:pStyle w:val="Akapitzlist"/>
        <w:ind w:left="425"/>
        <w:contextualSpacing w:val="0"/>
        <w:jc w:val="center"/>
        <w:rPr>
          <w:rFonts w:ascii="Arial Black" w:hAnsi="Arial Black"/>
          <w:b/>
          <w:color w:val="0070C0"/>
          <w:sz w:val="16"/>
          <w:szCs w:val="16"/>
        </w:rPr>
      </w:pPr>
    </w:p>
    <w:p w:rsidR="00E263A7" w:rsidRPr="00231852" w:rsidRDefault="00231852" w:rsidP="00222D5F">
      <w:pPr>
        <w:pStyle w:val="Akapitzlist"/>
        <w:ind w:left="425"/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231852">
        <w:rPr>
          <w:rFonts w:ascii="Arial Black" w:hAnsi="Arial Black"/>
          <w:b/>
          <w:color w:val="0070C0"/>
          <w:sz w:val="36"/>
          <w:szCs w:val="36"/>
        </w:rPr>
        <w:lastRenderedPageBreak/>
        <w:t>ZASADY POSTĘPOWANIA OSÓB PRZEBYWAJACYCH NA TERENIE PLACÓWKI NA WYPADEK WTARGNIĘCIA NAPASTNIKA</w:t>
      </w:r>
    </w:p>
    <w:p w:rsidR="00231852" w:rsidRPr="00231852" w:rsidRDefault="00231852" w:rsidP="00231852">
      <w:pPr>
        <w:pStyle w:val="Akapitzlist"/>
        <w:spacing w:before="120" w:after="120" w:line="360" w:lineRule="auto"/>
        <w:ind w:left="426"/>
        <w:jc w:val="center"/>
        <w:rPr>
          <w:rFonts w:ascii="Arial Black" w:hAnsi="Arial Black"/>
          <w:sz w:val="28"/>
          <w:szCs w:val="28"/>
        </w:rPr>
      </w:pPr>
    </w:p>
    <w:p w:rsidR="000D3E93" w:rsidRPr="000D3E93" w:rsidRDefault="000D3E93" w:rsidP="00AB7565">
      <w:pPr>
        <w:pStyle w:val="Akapitzlist"/>
        <w:spacing w:before="120" w:after="360" w:line="271" w:lineRule="auto"/>
        <w:ind w:left="709" w:hanging="567"/>
        <w:contextualSpacing w:val="0"/>
        <w:rPr>
          <w:b/>
          <w:sz w:val="28"/>
          <w:szCs w:val="28"/>
        </w:rPr>
      </w:pPr>
      <w:r w:rsidRPr="000D3E93">
        <w:rPr>
          <w:b/>
          <w:sz w:val="28"/>
          <w:szCs w:val="28"/>
        </w:rPr>
        <w:t>1.</w:t>
      </w:r>
      <w:r w:rsidRPr="000D3E93">
        <w:rPr>
          <w:b/>
          <w:sz w:val="28"/>
          <w:szCs w:val="28"/>
        </w:rPr>
        <w:tab/>
        <w:t xml:space="preserve">Ucieczka z zagrożonego rejonu drogą ewakuacji, poza rejon zagrożenia. </w:t>
      </w:r>
    </w:p>
    <w:p w:rsidR="004D2B54" w:rsidRDefault="000D3E93" w:rsidP="00AB7565">
      <w:pPr>
        <w:pStyle w:val="Akapitzlist"/>
        <w:spacing w:before="120" w:after="360" w:line="271" w:lineRule="auto"/>
        <w:ind w:left="709" w:hanging="567"/>
        <w:contextualSpacing w:val="0"/>
        <w:rPr>
          <w:b/>
          <w:sz w:val="28"/>
          <w:szCs w:val="28"/>
        </w:rPr>
      </w:pPr>
      <w:r w:rsidRPr="000D3E93">
        <w:rPr>
          <w:b/>
          <w:sz w:val="28"/>
          <w:szCs w:val="28"/>
        </w:rPr>
        <w:t>2.</w:t>
      </w:r>
      <w:r w:rsidRPr="000D3E93">
        <w:rPr>
          <w:b/>
          <w:sz w:val="28"/>
          <w:szCs w:val="28"/>
        </w:rPr>
        <w:tab/>
        <w:t>Ewakuacja tylko w przypadku bezpośredniej bliskości wyjścia, z dala od źródła zagrożenia</w:t>
      </w:r>
      <w:r>
        <w:rPr>
          <w:b/>
          <w:sz w:val="28"/>
          <w:szCs w:val="28"/>
        </w:rPr>
        <w:t>.</w:t>
      </w:r>
    </w:p>
    <w:p w:rsidR="000D3E93" w:rsidRPr="000D3E93" w:rsidRDefault="000D3E93" w:rsidP="000D3E93">
      <w:pPr>
        <w:pStyle w:val="Akapitzlist"/>
        <w:ind w:left="709" w:hanging="567"/>
        <w:contextualSpacing w:val="0"/>
        <w:rPr>
          <w:b/>
          <w:sz w:val="16"/>
          <w:szCs w:val="16"/>
        </w:rPr>
      </w:pPr>
    </w:p>
    <w:p w:rsidR="000D3E93" w:rsidRPr="000D3E93" w:rsidRDefault="000D3E93" w:rsidP="000D3E93">
      <w:pPr>
        <w:pStyle w:val="Akapitzlist"/>
        <w:spacing w:before="120" w:after="120" w:line="360" w:lineRule="auto"/>
        <w:ind w:left="709" w:hanging="567"/>
        <w:contextualSpacing w:val="0"/>
        <w:rPr>
          <w:b/>
          <w:color w:val="FF0000"/>
          <w:sz w:val="32"/>
          <w:szCs w:val="32"/>
        </w:rPr>
      </w:pPr>
      <w:r w:rsidRPr="000D3E93">
        <w:rPr>
          <w:b/>
          <w:color w:val="FF0000"/>
          <w:sz w:val="32"/>
          <w:szCs w:val="32"/>
        </w:rPr>
        <w:t xml:space="preserve">W przypadku zarządzenia ewakuacji: </w:t>
      </w:r>
    </w:p>
    <w:p w:rsidR="000D3E93" w:rsidRPr="000D3E93" w:rsidRDefault="000D3E93" w:rsidP="00AB7565">
      <w:pPr>
        <w:pStyle w:val="Akapitzlist"/>
        <w:numPr>
          <w:ilvl w:val="1"/>
          <w:numId w:val="9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 xml:space="preserve">zostaw wszystkie swoje rzeczy w miejscu, gdzie się znajdują, </w:t>
      </w:r>
    </w:p>
    <w:p w:rsidR="000D3E93" w:rsidRPr="000D3E93" w:rsidRDefault="000D3E93" w:rsidP="00AB7565">
      <w:pPr>
        <w:pStyle w:val="Akapitzlist"/>
        <w:numPr>
          <w:ilvl w:val="1"/>
          <w:numId w:val="9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 xml:space="preserve">korzystaj z wyznaczonej drogi ewakuacji; </w:t>
      </w:r>
    </w:p>
    <w:p w:rsidR="000D3E93" w:rsidRPr="000D3E93" w:rsidRDefault="000D3E93" w:rsidP="00AB7565">
      <w:pPr>
        <w:pStyle w:val="Akapitzlist"/>
        <w:numPr>
          <w:ilvl w:val="1"/>
          <w:numId w:val="9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 </w:t>
      </w:r>
      <w:r w:rsidRPr="000D3E93">
        <w:rPr>
          <w:sz w:val="28"/>
          <w:szCs w:val="28"/>
        </w:rPr>
        <w:t xml:space="preserve">korzystaj z wind, </w:t>
      </w:r>
    </w:p>
    <w:p w:rsidR="000D3E93" w:rsidRPr="000D3E93" w:rsidRDefault="000D3E93" w:rsidP="0045030D">
      <w:pPr>
        <w:pStyle w:val="Akapitzlist"/>
        <w:numPr>
          <w:ilvl w:val="1"/>
          <w:numId w:val="9"/>
        </w:numPr>
        <w:spacing w:before="120" w:after="480" w:line="271" w:lineRule="auto"/>
        <w:ind w:left="993" w:hanging="709"/>
        <w:contextualSpacing w:val="0"/>
        <w:rPr>
          <w:sz w:val="28"/>
          <w:szCs w:val="28"/>
        </w:rPr>
      </w:pPr>
      <w:r w:rsidRPr="000D3E93">
        <w:rPr>
          <w:sz w:val="28"/>
          <w:szCs w:val="28"/>
        </w:rPr>
        <w:t>po drogach ewakuacyjnych poruszaj się szybko, unikaj blokowania ruchu, zatrzymywania się, czy też gwałtownego napierania na poruszających się z przodu</w:t>
      </w:r>
      <w:r>
        <w:rPr>
          <w:sz w:val="28"/>
          <w:szCs w:val="28"/>
        </w:rPr>
        <w:t>.</w:t>
      </w:r>
    </w:p>
    <w:p w:rsidR="000D3E93" w:rsidRPr="000D3E93" w:rsidRDefault="000D3E93" w:rsidP="000D3E93">
      <w:pPr>
        <w:spacing w:before="360" w:after="120" w:line="360" w:lineRule="auto"/>
        <w:ind w:left="357"/>
        <w:rPr>
          <w:b/>
          <w:color w:val="FF0000"/>
          <w:sz w:val="32"/>
          <w:szCs w:val="32"/>
        </w:rPr>
      </w:pPr>
      <w:r w:rsidRPr="000D3E93">
        <w:rPr>
          <w:b/>
          <w:color w:val="FF0000"/>
          <w:sz w:val="32"/>
          <w:szCs w:val="32"/>
        </w:rPr>
        <w:t xml:space="preserve">Podczas ewakuacji: </w:t>
      </w:r>
    </w:p>
    <w:p w:rsidR="000D3E93" w:rsidRPr="00AB7565" w:rsidRDefault="000D3E93" w:rsidP="00AB7565">
      <w:pPr>
        <w:pStyle w:val="Akapitzlist"/>
        <w:numPr>
          <w:ilvl w:val="1"/>
          <w:numId w:val="10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 xml:space="preserve">zachowaj ciszę, spokój, rozwagę, </w:t>
      </w:r>
    </w:p>
    <w:p w:rsidR="000D3E93" w:rsidRPr="00AB7565" w:rsidRDefault="000D3E93" w:rsidP="00AB7565">
      <w:pPr>
        <w:pStyle w:val="Akapitzlist"/>
        <w:numPr>
          <w:ilvl w:val="1"/>
          <w:numId w:val="10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 xml:space="preserve">udzielaj pierwszej pomocy w miejscu bezpiecznym, jedynie wtedy, gdy nie ma to wpływu na własne bezpieczeństwo, </w:t>
      </w:r>
    </w:p>
    <w:p w:rsidR="000D3E93" w:rsidRPr="00AB7565" w:rsidRDefault="000D3E93" w:rsidP="00AB7565">
      <w:pPr>
        <w:pStyle w:val="Akapitzlist"/>
        <w:numPr>
          <w:ilvl w:val="1"/>
          <w:numId w:val="10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 xml:space="preserve">ostrzegaj o niebezpieczeństwie, </w:t>
      </w:r>
    </w:p>
    <w:p w:rsidR="004D2B54" w:rsidRDefault="000D3E93" w:rsidP="00AB7565">
      <w:pPr>
        <w:pStyle w:val="Akapitzlist"/>
        <w:numPr>
          <w:ilvl w:val="1"/>
          <w:numId w:val="10"/>
        </w:numPr>
        <w:spacing w:before="120" w:after="180" w:line="271" w:lineRule="auto"/>
        <w:ind w:left="993" w:hanging="709"/>
        <w:contextualSpacing w:val="0"/>
        <w:rPr>
          <w:sz w:val="28"/>
          <w:szCs w:val="28"/>
        </w:rPr>
      </w:pPr>
      <w:r w:rsidRPr="00AB7565">
        <w:rPr>
          <w:sz w:val="28"/>
          <w:szCs w:val="28"/>
        </w:rPr>
        <w:t xml:space="preserve">w przypadku opadów deszczu, śniegu lub panującego zimna, </w:t>
      </w:r>
      <w:r w:rsidR="00AB7565">
        <w:rPr>
          <w:sz w:val="28"/>
          <w:szCs w:val="28"/>
        </w:rPr>
        <w:t>p</w:t>
      </w:r>
      <w:r w:rsidRPr="00AB7565">
        <w:rPr>
          <w:sz w:val="28"/>
          <w:szCs w:val="28"/>
        </w:rPr>
        <w:t>rzeprowadź dzieci i młodzież do innego wcześniej ustalonego obiektu</w:t>
      </w:r>
      <w:r w:rsidR="00AB7565">
        <w:rPr>
          <w:sz w:val="28"/>
          <w:szCs w:val="28"/>
        </w:rPr>
        <w:t>.</w:t>
      </w:r>
    </w:p>
    <w:p w:rsidR="002015DB" w:rsidRDefault="002015DB" w:rsidP="002015DB">
      <w:pPr>
        <w:pStyle w:val="Akapitzlist"/>
        <w:spacing w:before="120" w:after="180" w:line="271" w:lineRule="auto"/>
        <w:ind w:left="993"/>
        <w:contextualSpacing w:val="0"/>
        <w:rPr>
          <w:sz w:val="28"/>
          <w:szCs w:val="28"/>
        </w:rPr>
      </w:pPr>
    </w:p>
    <w:p w:rsidR="002015DB" w:rsidRDefault="002015DB" w:rsidP="002015DB">
      <w:pPr>
        <w:pStyle w:val="Akapitzlist"/>
        <w:spacing w:before="120" w:after="180" w:line="271" w:lineRule="auto"/>
        <w:ind w:left="993"/>
        <w:contextualSpacing w:val="0"/>
        <w:rPr>
          <w:sz w:val="28"/>
          <w:szCs w:val="28"/>
        </w:rPr>
      </w:pPr>
    </w:p>
    <w:p w:rsidR="002015DB" w:rsidRDefault="002015DB" w:rsidP="002015DB">
      <w:pPr>
        <w:pStyle w:val="Akapitzlist"/>
        <w:spacing w:before="120" w:after="180" w:line="271" w:lineRule="auto"/>
        <w:ind w:left="993"/>
        <w:contextualSpacing w:val="0"/>
        <w:rPr>
          <w:sz w:val="28"/>
          <w:szCs w:val="28"/>
        </w:rPr>
      </w:pPr>
    </w:p>
    <w:p w:rsidR="002015DB" w:rsidRDefault="002015DB" w:rsidP="002015DB">
      <w:pPr>
        <w:pStyle w:val="Akapitzlist"/>
        <w:spacing w:before="120" w:after="180" w:line="271" w:lineRule="auto"/>
        <w:ind w:left="993"/>
        <w:contextualSpacing w:val="0"/>
        <w:rPr>
          <w:sz w:val="28"/>
          <w:szCs w:val="28"/>
        </w:rPr>
      </w:pPr>
    </w:p>
    <w:p w:rsidR="002015DB" w:rsidRPr="007B4282" w:rsidRDefault="002015DB" w:rsidP="002015DB">
      <w:pPr>
        <w:pStyle w:val="Akapitzlist"/>
        <w:spacing w:before="120" w:after="240" w:line="271" w:lineRule="auto"/>
        <w:ind w:left="142"/>
        <w:contextualSpacing w:val="0"/>
        <w:rPr>
          <w:b/>
          <w:color w:val="FF0000"/>
          <w:sz w:val="32"/>
          <w:szCs w:val="32"/>
        </w:rPr>
      </w:pPr>
      <w:r w:rsidRPr="007B4282">
        <w:rPr>
          <w:b/>
          <w:color w:val="FF0000"/>
          <w:sz w:val="32"/>
          <w:szCs w:val="32"/>
        </w:rPr>
        <w:lastRenderedPageBreak/>
        <w:t xml:space="preserve">Jeżeli bezpieczna ewakuacja nie jest możliwa: </w:t>
      </w:r>
    </w:p>
    <w:p w:rsidR="002015DB" w:rsidRPr="002015DB" w:rsidRDefault="002015DB" w:rsidP="007B4282">
      <w:pPr>
        <w:pStyle w:val="Akapitzlist"/>
        <w:numPr>
          <w:ilvl w:val="1"/>
          <w:numId w:val="12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zamknij drzwi, </w:t>
      </w:r>
    </w:p>
    <w:p w:rsidR="002015DB" w:rsidRPr="002015DB" w:rsidRDefault="002015DB" w:rsidP="007B4282">
      <w:pPr>
        <w:pStyle w:val="Akapitzlist"/>
        <w:numPr>
          <w:ilvl w:val="1"/>
          <w:numId w:val="12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zastaw drzwi ciężkim meblem, ławkami, </w:t>
      </w:r>
    </w:p>
    <w:p w:rsidR="002015DB" w:rsidRPr="002015DB" w:rsidRDefault="002015DB" w:rsidP="007B4282">
      <w:pPr>
        <w:pStyle w:val="Akapitzlist"/>
        <w:numPr>
          <w:ilvl w:val="1"/>
          <w:numId w:val="12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wyłącz wszystkie światła, </w:t>
      </w:r>
    </w:p>
    <w:p w:rsidR="002015DB" w:rsidRPr="002015DB" w:rsidRDefault="002015DB" w:rsidP="007B4282">
      <w:pPr>
        <w:pStyle w:val="Akapitzlist"/>
        <w:numPr>
          <w:ilvl w:val="1"/>
          <w:numId w:val="12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wyłącz/wycisz wszystkie urządzenia elektroniczne, </w:t>
      </w:r>
    </w:p>
    <w:p w:rsidR="002015DB" w:rsidRPr="002015DB" w:rsidRDefault="002015DB" w:rsidP="007B4282">
      <w:pPr>
        <w:pStyle w:val="Akapitzlist"/>
        <w:numPr>
          <w:ilvl w:val="1"/>
          <w:numId w:val="12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połóż się na podłodze z dala od drzwi i okien, </w:t>
      </w:r>
    </w:p>
    <w:p w:rsidR="002015DB" w:rsidRDefault="002015DB" w:rsidP="007B4282">
      <w:pPr>
        <w:pStyle w:val="Akapitzlist"/>
        <w:numPr>
          <w:ilvl w:val="1"/>
          <w:numId w:val="12"/>
        </w:numPr>
        <w:spacing w:before="120" w:after="120" w:line="360" w:lineRule="auto"/>
        <w:ind w:left="709" w:hanging="567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 xml:space="preserve">zachowaj ciszę. </w:t>
      </w:r>
    </w:p>
    <w:p w:rsidR="002015DB" w:rsidRDefault="002015DB" w:rsidP="002015DB">
      <w:pPr>
        <w:pStyle w:val="Akapitzlist"/>
        <w:spacing w:before="120" w:after="180" w:line="271" w:lineRule="auto"/>
        <w:ind w:left="142"/>
        <w:contextualSpacing w:val="0"/>
        <w:rPr>
          <w:sz w:val="28"/>
          <w:szCs w:val="28"/>
        </w:rPr>
      </w:pPr>
      <w:r w:rsidRPr="002015DB">
        <w:rPr>
          <w:sz w:val="28"/>
          <w:szCs w:val="28"/>
        </w:rPr>
        <w:t>Jeżeli jest to możliwe udzielaj pierwszej pomocy poszkodowanym</w:t>
      </w:r>
      <w:r>
        <w:rPr>
          <w:sz w:val="28"/>
          <w:szCs w:val="28"/>
        </w:rPr>
        <w:t>.</w:t>
      </w:r>
    </w:p>
    <w:p w:rsidR="002015DB" w:rsidRPr="007B4282" w:rsidRDefault="002015DB" w:rsidP="002015DB">
      <w:pPr>
        <w:pStyle w:val="Akapitzlist"/>
        <w:spacing w:before="120" w:after="180" w:line="271" w:lineRule="auto"/>
        <w:ind w:left="142"/>
        <w:contextualSpacing w:val="0"/>
        <w:rPr>
          <w:sz w:val="16"/>
          <w:szCs w:val="16"/>
        </w:rPr>
      </w:pPr>
    </w:p>
    <w:p w:rsidR="002015DB" w:rsidRDefault="002015DB" w:rsidP="002015DB">
      <w:pPr>
        <w:pStyle w:val="Akapitzlist"/>
        <w:spacing w:before="120" w:after="180"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7B4282">
        <w:rPr>
          <w:b/>
          <w:sz w:val="28"/>
          <w:szCs w:val="28"/>
        </w:rPr>
        <w:t xml:space="preserve">Jeżeli nie miałeś możliwości ewakuować </w:t>
      </w:r>
      <w:r w:rsidR="007B4282">
        <w:rPr>
          <w:b/>
          <w:sz w:val="28"/>
          <w:szCs w:val="28"/>
        </w:rPr>
        <w:t>s</w:t>
      </w:r>
      <w:r w:rsidRPr="007B4282">
        <w:rPr>
          <w:b/>
          <w:sz w:val="28"/>
          <w:szCs w:val="28"/>
        </w:rPr>
        <w:t xml:space="preserve">ię lub ukryć albo zabarykadować </w:t>
      </w:r>
      <w:r w:rsidR="007B4282">
        <w:rPr>
          <w:b/>
          <w:sz w:val="28"/>
          <w:szCs w:val="28"/>
        </w:rPr>
        <w:t xml:space="preserve"> </w:t>
      </w:r>
      <w:r w:rsidRPr="007B4282">
        <w:rPr>
          <w:b/>
          <w:sz w:val="28"/>
          <w:szCs w:val="28"/>
        </w:rPr>
        <w:t xml:space="preserve">w pomieszczeniu bezpiecznym, a twoje życie lub zdrowie jest bezpośrednio zagrożone w bezpośrednim kontakcie  z napastnikiem - WALCZ, a jeżeli nie jesteś w stanie podjąć walki  - </w:t>
      </w:r>
      <w:r w:rsidR="007B4282">
        <w:rPr>
          <w:b/>
          <w:sz w:val="28"/>
          <w:szCs w:val="28"/>
        </w:rPr>
        <w:t xml:space="preserve"> </w:t>
      </w:r>
      <w:r w:rsidRPr="007B4282">
        <w:rPr>
          <w:b/>
          <w:sz w:val="28"/>
          <w:szCs w:val="28"/>
        </w:rPr>
        <w:t>BŁAGAJ O LITOŚĆ.</w:t>
      </w:r>
    </w:p>
    <w:p w:rsidR="007B4282" w:rsidRPr="007B4282" w:rsidRDefault="00455F06" w:rsidP="007B4282">
      <w:pPr>
        <w:pStyle w:val="Akapitzlist"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838825" cy="3871395"/>
            <wp:effectExtent l="19050" t="0" r="9525" b="0"/>
            <wp:docPr id="21" name="Obraz 21" descr="Znalezione obrazy dla zapytania obrazki napastnika z br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obrazki napastnika z broni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06" w:rsidRDefault="00455F06" w:rsidP="007B4282">
      <w:pPr>
        <w:pStyle w:val="Akapitzlist"/>
        <w:spacing w:before="120" w:after="240" w:line="360" w:lineRule="auto"/>
        <w:ind w:left="142"/>
        <w:contextualSpacing w:val="0"/>
        <w:jc w:val="both"/>
        <w:rPr>
          <w:b/>
          <w:color w:val="FF0000"/>
          <w:sz w:val="32"/>
          <w:szCs w:val="32"/>
        </w:rPr>
      </w:pPr>
    </w:p>
    <w:p w:rsidR="00455F06" w:rsidRDefault="00455F06" w:rsidP="007B4282">
      <w:pPr>
        <w:pStyle w:val="Akapitzlist"/>
        <w:spacing w:before="120" w:after="240" w:line="360" w:lineRule="auto"/>
        <w:ind w:left="142"/>
        <w:contextualSpacing w:val="0"/>
        <w:jc w:val="both"/>
        <w:rPr>
          <w:b/>
          <w:color w:val="FF0000"/>
          <w:sz w:val="32"/>
          <w:szCs w:val="32"/>
        </w:rPr>
      </w:pPr>
    </w:p>
    <w:p w:rsidR="007B4282" w:rsidRPr="007B4282" w:rsidRDefault="007B4282" w:rsidP="007B4282">
      <w:pPr>
        <w:pStyle w:val="Akapitzlist"/>
        <w:spacing w:before="120" w:after="240" w:line="360" w:lineRule="auto"/>
        <w:ind w:left="142"/>
        <w:contextualSpacing w:val="0"/>
        <w:jc w:val="both"/>
        <w:rPr>
          <w:b/>
          <w:color w:val="FF0000"/>
          <w:sz w:val="32"/>
          <w:szCs w:val="32"/>
        </w:rPr>
      </w:pPr>
      <w:r w:rsidRPr="007B4282">
        <w:rPr>
          <w:b/>
          <w:color w:val="FF0000"/>
          <w:sz w:val="32"/>
          <w:szCs w:val="32"/>
        </w:rPr>
        <w:lastRenderedPageBreak/>
        <w:t xml:space="preserve">Podczas działań służb ratowniczych: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zachowaj spokój,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jeżeli nie jesteś pewien, że to służby ratownicze nie otwieraj drzwi - służby zrobią to same,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stosuj się do wszystkich poleceń służb,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nie trzymaj nic w rękach,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nie zadawaj pytań podczas ewakuacji,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unikaj gwałtownych ruchów, alarmujących gestów itp., </w:t>
      </w:r>
    </w:p>
    <w:p w:rsidR="007B4282" w:rsidRP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 xml:space="preserve">poddaj się kontroli bezpieczeństwa, </w:t>
      </w:r>
    </w:p>
    <w:p w:rsidR="007B4282" w:rsidRDefault="007B4282" w:rsidP="007B4282">
      <w:pPr>
        <w:pStyle w:val="Akapitzlist"/>
        <w:numPr>
          <w:ilvl w:val="1"/>
          <w:numId w:val="14"/>
        </w:numPr>
        <w:spacing w:before="120" w:after="120" w:line="360" w:lineRule="auto"/>
        <w:ind w:left="709" w:hanging="567"/>
        <w:contextualSpacing w:val="0"/>
        <w:jc w:val="both"/>
        <w:rPr>
          <w:sz w:val="28"/>
          <w:szCs w:val="28"/>
        </w:rPr>
      </w:pPr>
      <w:r w:rsidRPr="007B4282">
        <w:rPr>
          <w:sz w:val="28"/>
          <w:szCs w:val="28"/>
        </w:rPr>
        <w:t>jeżeli posiadasz istotne informacje o napastnikach lub ofiarach, przekaż je służbom ratowniczy</w:t>
      </w:r>
      <w:r>
        <w:rPr>
          <w:sz w:val="28"/>
          <w:szCs w:val="28"/>
        </w:rPr>
        <w:t>m.</w:t>
      </w:r>
    </w:p>
    <w:p w:rsidR="007B4282" w:rsidRPr="00222D5F" w:rsidRDefault="000505C1" w:rsidP="00455F06">
      <w:pPr>
        <w:pStyle w:val="Akapitzlist"/>
        <w:spacing w:before="120" w:after="120" w:line="360" w:lineRule="auto"/>
        <w:ind w:left="0"/>
        <w:contextualSpacing w:val="0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866796" cy="4152900"/>
            <wp:effectExtent l="19050" t="0" r="604" b="0"/>
            <wp:docPr id="15" name="Obraz 15" descr="Znalezione obrazy dla zapytania obrazki napastnika z br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obrazki napastnika z broni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96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06" w:rsidRDefault="00455F06" w:rsidP="003F2301">
      <w:pPr>
        <w:pStyle w:val="Akapitzlist"/>
        <w:spacing w:before="120" w:after="120" w:line="360" w:lineRule="auto"/>
        <w:ind w:left="142" w:firstLine="284"/>
        <w:contextualSpacing w:val="0"/>
        <w:rPr>
          <w:b/>
          <w:color w:val="FF0000"/>
          <w:sz w:val="32"/>
          <w:szCs w:val="32"/>
        </w:rPr>
      </w:pPr>
    </w:p>
    <w:p w:rsidR="00455F06" w:rsidRDefault="00455F06" w:rsidP="003F2301">
      <w:pPr>
        <w:pStyle w:val="Akapitzlist"/>
        <w:spacing w:before="120" w:after="120" w:line="360" w:lineRule="auto"/>
        <w:ind w:left="142" w:firstLine="284"/>
        <w:contextualSpacing w:val="0"/>
        <w:rPr>
          <w:b/>
          <w:color w:val="FF0000"/>
          <w:sz w:val="32"/>
          <w:szCs w:val="32"/>
        </w:rPr>
      </w:pPr>
    </w:p>
    <w:p w:rsidR="007B4282" w:rsidRDefault="003F2301" w:rsidP="003F2301">
      <w:pPr>
        <w:pStyle w:val="Akapitzlist"/>
        <w:spacing w:before="120" w:after="120" w:line="360" w:lineRule="auto"/>
        <w:ind w:left="142" w:firstLine="284"/>
        <w:contextualSpacing w:val="0"/>
        <w:rPr>
          <w:b/>
          <w:color w:val="FF0000"/>
          <w:sz w:val="32"/>
          <w:szCs w:val="32"/>
        </w:rPr>
      </w:pPr>
      <w:r w:rsidRPr="003F2301">
        <w:rPr>
          <w:b/>
          <w:color w:val="FF0000"/>
          <w:sz w:val="32"/>
          <w:szCs w:val="32"/>
        </w:rPr>
        <w:lastRenderedPageBreak/>
        <w:t>WAŻNE NUMERY ALARMOWE</w:t>
      </w:r>
    </w:p>
    <w:p w:rsidR="003F2301" w:rsidRPr="00A471B5" w:rsidRDefault="003F2301" w:rsidP="003F2301">
      <w:pPr>
        <w:pStyle w:val="Akapitzlist"/>
        <w:spacing w:before="120" w:after="120" w:line="360" w:lineRule="auto"/>
        <w:ind w:left="142"/>
        <w:rPr>
          <w:b/>
          <w:color w:val="FF0000"/>
          <w:sz w:val="32"/>
          <w:szCs w:val="32"/>
        </w:rPr>
      </w:pPr>
      <w:r w:rsidRPr="00A471B5">
        <w:rPr>
          <w:b/>
          <w:color w:val="FF0000"/>
          <w:sz w:val="32"/>
          <w:szCs w:val="32"/>
        </w:rPr>
        <w:t xml:space="preserve">112  </w:t>
      </w:r>
      <w:r w:rsidRPr="00A471B5">
        <w:rPr>
          <w:b/>
          <w:sz w:val="32"/>
          <w:szCs w:val="32"/>
        </w:rPr>
        <w:t>- Centrum Powiadamiania Ratunkowego</w:t>
      </w:r>
    </w:p>
    <w:p w:rsidR="003F2301" w:rsidRPr="00A471B5" w:rsidRDefault="003F2301" w:rsidP="003F2301">
      <w:pPr>
        <w:pStyle w:val="Akapitzlist"/>
        <w:spacing w:before="120" w:after="120" w:line="360" w:lineRule="auto"/>
        <w:ind w:left="142"/>
        <w:rPr>
          <w:b/>
          <w:color w:val="FF0000"/>
          <w:sz w:val="32"/>
          <w:szCs w:val="32"/>
        </w:rPr>
      </w:pPr>
      <w:r w:rsidRPr="00A471B5">
        <w:rPr>
          <w:b/>
          <w:color w:val="FF0000"/>
          <w:sz w:val="32"/>
          <w:szCs w:val="32"/>
        </w:rPr>
        <w:t xml:space="preserve">999 </w:t>
      </w:r>
      <w:r w:rsidRPr="00A471B5">
        <w:rPr>
          <w:b/>
          <w:sz w:val="32"/>
          <w:szCs w:val="32"/>
        </w:rPr>
        <w:t>- Pogotowie Ratunkowe</w:t>
      </w:r>
      <w:r w:rsidRPr="00A471B5">
        <w:rPr>
          <w:b/>
          <w:color w:val="FF0000"/>
          <w:sz w:val="32"/>
          <w:szCs w:val="32"/>
        </w:rPr>
        <w:t xml:space="preserve"> </w:t>
      </w:r>
    </w:p>
    <w:p w:rsidR="003F2301" w:rsidRPr="00A471B5" w:rsidRDefault="003F2301" w:rsidP="003F2301">
      <w:pPr>
        <w:pStyle w:val="Akapitzlist"/>
        <w:spacing w:before="120" w:after="120" w:line="360" w:lineRule="auto"/>
        <w:ind w:left="142"/>
        <w:contextualSpacing w:val="0"/>
        <w:rPr>
          <w:b/>
          <w:sz w:val="32"/>
          <w:szCs w:val="32"/>
        </w:rPr>
      </w:pPr>
      <w:r w:rsidRPr="00A471B5">
        <w:rPr>
          <w:b/>
          <w:color w:val="FF0000"/>
          <w:sz w:val="32"/>
          <w:szCs w:val="32"/>
        </w:rPr>
        <w:t xml:space="preserve">998  </w:t>
      </w:r>
      <w:r w:rsidRPr="00A471B5">
        <w:rPr>
          <w:b/>
          <w:sz w:val="32"/>
          <w:szCs w:val="32"/>
        </w:rPr>
        <w:t>- Straż Pożarna</w:t>
      </w:r>
    </w:p>
    <w:p w:rsidR="00A471B5" w:rsidRPr="00A471B5" w:rsidRDefault="00A471B5" w:rsidP="00A471B5">
      <w:pPr>
        <w:pStyle w:val="Akapitzlist"/>
        <w:spacing w:before="120" w:after="120" w:line="360" w:lineRule="auto"/>
        <w:ind w:left="142"/>
        <w:rPr>
          <w:b/>
          <w:sz w:val="32"/>
          <w:szCs w:val="32"/>
        </w:rPr>
      </w:pPr>
      <w:r w:rsidRPr="00A471B5">
        <w:rPr>
          <w:b/>
          <w:color w:val="FF0000"/>
          <w:sz w:val="32"/>
          <w:szCs w:val="32"/>
        </w:rPr>
        <w:t>997</w:t>
      </w:r>
      <w:r w:rsidRPr="00A471B5">
        <w:rPr>
          <w:b/>
          <w:sz w:val="32"/>
          <w:szCs w:val="32"/>
        </w:rPr>
        <w:t xml:space="preserve"> - Policja </w:t>
      </w:r>
    </w:p>
    <w:p w:rsidR="003F2301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b/>
          <w:sz w:val="32"/>
          <w:szCs w:val="32"/>
        </w:rPr>
      </w:pPr>
      <w:r w:rsidRPr="00A471B5">
        <w:rPr>
          <w:b/>
          <w:color w:val="FF0000"/>
          <w:sz w:val="32"/>
          <w:szCs w:val="32"/>
        </w:rPr>
        <w:t>992</w:t>
      </w:r>
      <w:r w:rsidRPr="00A471B5">
        <w:rPr>
          <w:b/>
          <w:sz w:val="32"/>
          <w:szCs w:val="32"/>
        </w:rPr>
        <w:t xml:space="preserve"> - Pogotowie gazowe</w:t>
      </w: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222D5F" w:rsidRDefault="00222D5F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455F06" w:rsidRDefault="00455F06" w:rsidP="00A471B5">
      <w:pPr>
        <w:pStyle w:val="Akapitzlist"/>
        <w:spacing w:before="120" w:after="120" w:line="360" w:lineRule="auto"/>
        <w:ind w:left="142"/>
        <w:contextualSpacing w:val="0"/>
        <w:rPr>
          <w:sz w:val="32"/>
          <w:szCs w:val="32"/>
        </w:rPr>
      </w:pPr>
    </w:p>
    <w:p w:rsid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28"/>
          <w:szCs w:val="28"/>
        </w:rPr>
      </w:pPr>
    </w:p>
    <w:p w:rsidR="00455F06" w:rsidRDefault="00455F06" w:rsidP="00A471B5">
      <w:pPr>
        <w:pStyle w:val="Akapitzlist"/>
        <w:spacing w:before="120" w:after="120" w:line="360" w:lineRule="auto"/>
        <w:ind w:left="142"/>
        <w:contextualSpacing w:val="0"/>
        <w:rPr>
          <w:sz w:val="28"/>
          <w:szCs w:val="28"/>
        </w:rPr>
      </w:pPr>
    </w:p>
    <w:p w:rsidR="00455F06" w:rsidRDefault="00455F06" w:rsidP="00A471B5">
      <w:pPr>
        <w:pStyle w:val="Akapitzlist"/>
        <w:spacing w:before="120" w:after="120" w:line="360" w:lineRule="auto"/>
        <w:ind w:left="142"/>
        <w:contextualSpacing w:val="0"/>
        <w:rPr>
          <w:sz w:val="28"/>
          <w:szCs w:val="28"/>
        </w:rPr>
      </w:pPr>
    </w:p>
    <w:p w:rsidR="00455F06" w:rsidRDefault="00455F06" w:rsidP="00A471B5">
      <w:pPr>
        <w:pStyle w:val="Akapitzlist"/>
        <w:spacing w:before="120" w:after="120" w:line="360" w:lineRule="auto"/>
        <w:ind w:left="142"/>
        <w:contextualSpacing w:val="0"/>
        <w:rPr>
          <w:sz w:val="28"/>
          <w:szCs w:val="28"/>
        </w:rPr>
      </w:pPr>
    </w:p>
    <w:p w:rsidR="00455F06" w:rsidRDefault="00455F06" w:rsidP="00A471B5">
      <w:pPr>
        <w:pStyle w:val="Akapitzlist"/>
        <w:spacing w:before="120" w:after="120" w:line="360" w:lineRule="auto"/>
        <w:ind w:left="142"/>
        <w:contextualSpacing w:val="0"/>
        <w:rPr>
          <w:sz w:val="28"/>
          <w:szCs w:val="28"/>
        </w:rPr>
      </w:pPr>
    </w:p>
    <w:p w:rsidR="00A471B5" w:rsidRPr="00A471B5" w:rsidRDefault="00A471B5" w:rsidP="00A471B5">
      <w:pPr>
        <w:pStyle w:val="Akapitzlist"/>
        <w:spacing w:before="120" w:after="120" w:line="360" w:lineRule="auto"/>
        <w:ind w:left="142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Niniejszy materiał sporządzono na podstawie </w:t>
      </w:r>
      <w:r w:rsidRPr="00A471B5">
        <w:rPr>
          <w:sz w:val="28"/>
          <w:szCs w:val="28"/>
        </w:rPr>
        <w:t>Biur</w:t>
      </w:r>
      <w:r>
        <w:rPr>
          <w:sz w:val="28"/>
          <w:szCs w:val="28"/>
        </w:rPr>
        <w:t>a</w:t>
      </w:r>
      <w:r w:rsidRPr="00A471B5">
        <w:rPr>
          <w:sz w:val="28"/>
          <w:szCs w:val="28"/>
        </w:rPr>
        <w:t xml:space="preserve"> Edukacji Urzędu Miasta Stołecznego Warszawy</w:t>
      </w:r>
      <w:r>
        <w:rPr>
          <w:sz w:val="28"/>
          <w:szCs w:val="28"/>
        </w:rPr>
        <w:t xml:space="preserve"> pt. „Z</w:t>
      </w:r>
      <w:r w:rsidRPr="00E82EDC">
        <w:rPr>
          <w:sz w:val="28"/>
          <w:szCs w:val="28"/>
        </w:rPr>
        <w:t>asady postępowania w przypadku wtargnięcia napastnika na teren placówki oświatowej</w:t>
      </w:r>
      <w:r>
        <w:rPr>
          <w:sz w:val="28"/>
          <w:szCs w:val="28"/>
        </w:rPr>
        <w:t>”.</w:t>
      </w:r>
    </w:p>
    <w:sectPr w:rsidR="00A471B5" w:rsidRPr="00A471B5" w:rsidSect="006B7CEA">
      <w:pgSz w:w="11910" w:h="16840" w:code="9"/>
      <w:pgMar w:top="992" w:right="1418" w:bottom="992" w:left="1418" w:header="567" w:footer="68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89"/>
      </v:shape>
    </w:pict>
  </w:numPicBullet>
  <w:abstractNum w:abstractNumId="0">
    <w:nsid w:val="077A0CD4"/>
    <w:multiLevelType w:val="hybridMultilevel"/>
    <w:tmpl w:val="93907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7E6"/>
    <w:multiLevelType w:val="hybridMultilevel"/>
    <w:tmpl w:val="FFD425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FC1"/>
    <w:multiLevelType w:val="hybridMultilevel"/>
    <w:tmpl w:val="1F10264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E85A6B"/>
    <w:multiLevelType w:val="hybridMultilevel"/>
    <w:tmpl w:val="EA90492E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BA42802"/>
    <w:multiLevelType w:val="hybridMultilevel"/>
    <w:tmpl w:val="044E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0882"/>
    <w:multiLevelType w:val="hybridMultilevel"/>
    <w:tmpl w:val="24C64284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8767B1"/>
    <w:multiLevelType w:val="hybridMultilevel"/>
    <w:tmpl w:val="9D28994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0342FB"/>
    <w:multiLevelType w:val="hybridMultilevel"/>
    <w:tmpl w:val="CE540FA4"/>
    <w:lvl w:ilvl="0" w:tplc="8418191C">
      <w:numFmt w:val="bullet"/>
      <w:lvlText w:val="•"/>
      <w:lvlJc w:val="left"/>
      <w:pPr>
        <w:ind w:left="712" w:hanging="5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EAA7453"/>
    <w:multiLevelType w:val="hybridMultilevel"/>
    <w:tmpl w:val="A946691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6C7711F"/>
    <w:multiLevelType w:val="hybridMultilevel"/>
    <w:tmpl w:val="1D2ECA52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7B70331"/>
    <w:multiLevelType w:val="hybridMultilevel"/>
    <w:tmpl w:val="3FA058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44D8"/>
    <w:multiLevelType w:val="hybridMultilevel"/>
    <w:tmpl w:val="E424DCF0"/>
    <w:lvl w:ilvl="0" w:tplc="B790A23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932A343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72DC6"/>
    <w:multiLevelType w:val="hybridMultilevel"/>
    <w:tmpl w:val="48E4A54C"/>
    <w:lvl w:ilvl="0" w:tplc="4F44654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B1BE2"/>
    <w:multiLevelType w:val="hybridMultilevel"/>
    <w:tmpl w:val="C5CCB66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67923"/>
    <w:rsid w:val="00037A48"/>
    <w:rsid w:val="000505C1"/>
    <w:rsid w:val="00083A41"/>
    <w:rsid w:val="00094167"/>
    <w:rsid w:val="000C20B9"/>
    <w:rsid w:val="000C2C18"/>
    <w:rsid w:val="000D3E93"/>
    <w:rsid w:val="000F0BAA"/>
    <w:rsid w:val="001C608A"/>
    <w:rsid w:val="002015DB"/>
    <w:rsid w:val="00222D5F"/>
    <w:rsid w:val="00231852"/>
    <w:rsid w:val="00347D55"/>
    <w:rsid w:val="00386F56"/>
    <w:rsid w:val="003A4E43"/>
    <w:rsid w:val="003E123E"/>
    <w:rsid w:val="003F2301"/>
    <w:rsid w:val="0045030D"/>
    <w:rsid w:val="00455F06"/>
    <w:rsid w:val="00470723"/>
    <w:rsid w:val="00486599"/>
    <w:rsid w:val="00496F4B"/>
    <w:rsid w:val="004A6364"/>
    <w:rsid w:val="004D2B54"/>
    <w:rsid w:val="00572F29"/>
    <w:rsid w:val="0057559C"/>
    <w:rsid w:val="00576A7B"/>
    <w:rsid w:val="005A2E4D"/>
    <w:rsid w:val="00657152"/>
    <w:rsid w:val="006B7CEA"/>
    <w:rsid w:val="0079735C"/>
    <w:rsid w:val="007B4282"/>
    <w:rsid w:val="0084449E"/>
    <w:rsid w:val="008508F5"/>
    <w:rsid w:val="008B7362"/>
    <w:rsid w:val="00904298"/>
    <w:rsid w:val="00A3003B"/>
    <w:rsid w:val="00A471B5"/>
    <w:rsid w:val="00A86240"/>
    <w:rsid w:val="00AB7565"/>
    <w:rsid w:val="00D67923"/>
    <w:rsid w:val="00DD4C1E"/>
    <w:rsid w:val="00E263A7"/>
    <w:rsid w:val="00E82EDC"/>
    <w:rsid w:val="00E842AE"/>
    <w:rsid w:val="00F30460"/>
    <w:rsid w:val="00F92C05"/>
    <w:rsid w:val="00FB2AE7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F5"/>
  </w:style>
  <w:style w:type="paragraph" w:styleId="Nagwek1">
    <w:name w:val="heading 1"/>
    <w:basedOn w:val="Normalny"/>
    <w:next w:val="Normalny"/>
    <w:link w:val="Nagwek1Znak"/>
    <w:uiPriority w:val="9"/>
    <w:qFormat/>
    <w:rsid w:val="004D2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7</cp:revision>
  <dcterms:created xsi:type="dcterms:W3CDTF">2018-04-04T12:07:00Z</dcterms:created>
  <dcterms:modified xsi:type="dcterms:W3CDTF">2018-04-10T08:36:00Z</dcterms:modified>
</cp:coreProperties>
</file>